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9951" w14:textId="77777777" w:rsidR="00D3311C" w:rsidRDefault="008E097F" w:rsidP="00E1133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13CECB7" wp14:editId="6951D91B">
            <wp:extent cx="1078230" cy="1078230"/>
            <wp:effectExtent l="0" t="0" r="7620" b="7620"/>
            <wp:docPr id="1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70C6" w14:textId="77777777" w:rsidR="00D3311C" w:rsidRDefault="00D3311C" w:rsidP="00E113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DA8262F" w14:textId="77777777" w:rsidR="00D3311C" w:rsidRDefault="008E097F" w:rsidP="00E1133F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CAYMAN PREP AND HIGH SCHOOL</w:t>
      </w:r>
    </w:p>
    <w:p w14:paraId="76CDB323" w14:textId="77777777" w:rsidR="00D3311C" w:rsidRDefault="00D3311C" w:rsidP="00E1133F">
      <w:pPr>
        <w:pStyle w:val="NoSpacing"/>
        <w:rPr>
          <w:rFonts w:cstheme="minorHAnsi"/>
          <w:sz w:val="24"/>
          <w:szCs w:val="24"/>
        </w:rPr>
      </w:pPr>
    </w:p>
    <w:p w14:paraId="4C5E2C4B" w14:textId="77777777" w:rsidR="00D3311C" w:rsidRDefault="008E097F" w:rsidP="00E1133F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DESCRIPTION</w:t>
      </w:r>
    </w:p>
    <w:p w14:paraId="53D60659" w14:textId="233D5C58" w:rsidR="00366A80" w:rsidRPr="00640738" w:rsidRDefault="00811067" w:rsidP="00366A80">
      <w:pPr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Human Resources and Compliance Officer</w:t>
      </w:r>
    </w:p>
    <w:p w14:paraId="54BE5AA6" w14:textId="77777777" w:rsidR="00366A80" w:rsidRPr="00B12B36" w:rsidRDefault="00366A80" w:rsidP="00366A80">
      <w:pPr>
        <w:pStyle w:val="NoSpacing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>Purpose</w:t>
      </w:r>
      <w:r w:rsidR="00643CD0" w:rsidRPr="00B12B36">
        <w:rPr>
          <w:rFonts w:cstheme="minorHAnsi"/>
          <w:b/>
          <w:sz w:val="24"/>
          <w:szCs w:val="24"/>
        </w:rPr>
        <w:t>:</w:t>
      </w:r>
    </w:p>
    <w:p w14:paraId="25A875BD" w14:textId="77777777" w:rsidR="00643CD0" w:rsidRPr="00B12B36" w:rsidRDefault="00643CD0" w:rsidP="00366A80">
      <w:pPr>
        <w:pStyle w:val="NoSpacing"/>
        <w:rPr>
          <w:rFonts w:cstheme="minorHAnsi"/>
          <w:b/>
          <w:sz w:val="24"/>
          <w:szCs w:val="24"/>
        </w:rPr>
      </w:pPr>
    </w:p>
    <w:p w14:paraId="11F7FE0C" w14:textId="01E5119A" w:rsidR="005510F5" w:rsidRDefault="00811067" w:rsidP="002D6817">
      <w:pPr>
        <w:pStyle w:val="NoSpacing"/>
        <w:jc w:val="both"/>
        <w:rPr>
          <w:rFonts w:cstheme="minorHAnsi"/>
          <w:sz w:val="24"/>
          <w:szCs w:val="24"/>
        </w:rPr>
      </w:pPr>
      <w:r>
        <w:t>The Human Resources and Compliance Officer will carry out responsibilities</w:t>
      </w:r>
      <w:r w:rsidRPr="00811067">
        <w:rPr>
          <w:rFonts w:cstheme="minorHAnsi"/>
          <w:sz w:val="24"/>
          <w:szCs w:val="24"/>
        </w:rPr>
        <w:t xml:space="preserve"> for two key administrative areas for the whole school: Human Resources</w:t>
      </w:r>
      <w:r>
        <w:rPr>
          <w:rFonts w:cstheme="minorHAnsi"/>
          <w:sz w:val="24"/>
          <w:szCs w:val="24"/>
        </w:rPr>
        <w:t xml:space="preserve"> and Compliance</w:t>
      </w:r>
      <w:r w:rsidRPr="00811067">
        <w:rPr>
          <w:rFonts w:cstheme="minorHAnsi"/>
          <w:sz w:val="24"/>
          <w:szCs w:val="24"/>
        </w:rPr>
        <w:t xml:space="preserve">. The </w:t>
      </w:r>
      <w:r>
        <w:rPr>
          <w:rFonts w:cstheme="minorHAnsi"/>
          <w:sz w:val="24"/>
          <w:szCs w:val="24"/>
        </w:rPr>
        <w:t xml:space="preserve">main purpose of the </w:t>
      </w:r>
      <w:r w:rsidRPr="00811067">
        <w:rPr>
          <w:rFonts w:cstheme="minorHAnsi"/>
          <w:sz w:val="24"/>
          <w:szCs w:val="24"/>
        </w:rPr>
        <w:t xml:space="preserve">Human Resource </w:t>
      </w:r>
      <w:r w:rsidR="00C80DE2">
        <w:rPr>
          <w:rFonts w:cstheme="minorHAnsi"/>
          <w:sz w:val="24"/>
          <w:szCs w:val="24"/>
        </w:rPr>
        <w:t xml:space="preserve">and Compliance </w:t>
      </w:r>
      <w:r>
        <w:rPr>
          <w:rFonts w:cstheme="minorHAnsi"/>
          <w:sz w:val="24"/>
          <w:szCs w:val="24"/>
        </w:rPr>
        <w:t xml:space="preserve">Officer </w:t>
      </w:r>
      <w:r w:rsidRPr="00811067">
        <w:rPr>
          <w:rFonts w:cstheme="minorHAnsi"/>
          <w:sz w:val="24"/>
          <w:szCs w:val="24"/>
        </w:rPr>
        <w:t xml:space="preserve">role will </w:t>
      </w:r>
      <w:r>
        <w:rPr>
          <w:rFonts w:cstheme="minorHAnsi"/>
          <w:sz w:val="24"/>
          <w:szCs w:val="24"/>
        </w:rPr>
        <w:t xml:space="preserve">be to support the Human Resources Manager in all aspects of the Human Resources function </w:t>
      </w:r>
      <w:r w:rsidRPr="00811067">
        <w:rPr>
          <w:rFonts w:cstheme="minorHAnsi"/>
          <w:sz w:val="24"/>
          <w:szCs w:val="24"/>
        </w:rPr>
        <w:t xml:space="preserve">and </w:t>
      </w:r>
      <w:r w:rsidR="00115A12" w:rsidRPr="00115A12">
        <w:rPr>
          <w:rFonts w:cstheme="minorHAnsi"/>
          <w:sz w:val="24"/>
          <w:szCs w:val="24"/>
        </w:rPr>
        <w:t>to ensure the School is always compliant with relevant legislation and</w:t>
      </w:r>
      <w:r w:rsidR="00115A12">
        <w:rPr>
          <w:rFonts w:cstheme="minorHAnsi"/>
          <w:sz w:val="24"/>
          <w:szCs w:val="24"/>
        </w:rPr>
        <w:t xml:space="preserve"> </w:t>
      </w:r>
      <w:r w:rsidR="00115A12" w:rsidRPr="00115A12">
        <w:rPr>
          <w:rFonts w:cstheme="minorHAnsi"/>
          <w:sz w:val="24"/>
          <w:szCs w:val="24"/>
        </w:rPr>
        <w:t>is operating at best practice.</w:t>
      </w:r>
      <w:r w:rsidR="00115A12" w:rsidRPr="00115A12">
        <w:rPr>
          <w:rFonts w:cstheme="minorHAnsi"/>
          <w:sz w:val="24"/>
          <w:szCs w:val="24"/>
        </w:rPr>
        <w:cr/>
      </w:r>
    </w:p>
    <w:p w14:paraId="2B9B5A47" w14:textId="03095709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 xml:space="preserve">Reporting to: </w:t>
      </w:r>
      <w:r w:rsidR="00811067">
        <w:rPr>
          <w:rFonts w:cstheme="minorHAnsi"/>
          <w:sz w:val="24"/>
          <w:szCs w:val="24"/>
        </w:rPr>
        <w:t>Human Resources</w:t>
      </w:r>
      <w:r w:rsidRPr="00B12B36">
        <w:rPr>
          <w:rFonts w:cstheme="minorHAnsi"/>
          <w:sz w:val="24"/>
          <w:szCs w:val="24"/>
        </w:rPr>
        <w:t xml:space="preserve"> Manager</w:t>
      </w:r>
      <w:r w:rsidR="00811067">
        <w:rPr>
          <w:rFonts w:cstheme="minorHAnsi"/>
          <w:sz w:val="24"/>
          <w:szCs w:val="24"/>
        </w:rPr>
        <w:t xml:space="preserve"> </w:t>
      </w:r>
    </w:p>
    <w:p w14:paraId="01E32B24" w14:textId="77777777" w:rsidR="00366A80" w:rsidRPr="00B12B36" w:rsidRDefault="00366A80" w:rsidP="00366A80">
      <w:pPr>
        <w:pStyle w:val="NoSpacing"/>
        <w:rPr>
          <w:rFonts w:cstheme="minorHAnsi"/>
          <w:b/>
          <w:sz w:val="24"/>
          <w:szCs w:val="24"/>
        </w:rPr>
      </w:pPr>
    </w:p>
    <w:p w14:paraId="02FAB349" w14:textId="21019B2F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 xml:space="preserve">Liaising with: </w:t>
      </w:r>
      <w:r w:rsidR="00811067" w:rsidRPr="007E0B48">
        <w:rPr>
          <w:rFonts w:cstheme="minorHAnsi"/>
          <w:bCs/>
          <w:sz w:val="24"/>
          <w:szCs w:val="24"/>
        </w:rPr>
        <w:t>SLT and</w:t>
      </w:r>
      <w:r w:rsidR="00811067">
        <w:rPr>
          <w:rFonts w:cstheme="minorHAnsi"/>
          <w:b/>
          <w:sz w:val="24"/>
          <w:szCs w:val="24"/>
        </w:rPr>
        <w:t xml:space="preserve"> </w:t>
      </w:r>
      <w:r w:rsidR="00643CD0" w:rsidRPr="00B12B36">
        <w:rPr>
          <w:rFonts w:cstheme="minorHAnsi"/>
          <w:sz w:val="24"/>
          <w:szCs w:val="24"/>
        </w:rPr>
        <w:t>staff</w:t>
      </w:r>
      <w:r w:rsidR="00811067">
        <w:rPr>
          <w:rFonts w:cstheme="minorHAnsi"/>
          <w:sz w:val="24"/>
          <w:szCs w:val="24"/>
        </w:rPr>
        <w:t xml:space="preserve"> at both schools,</w:t>
      </w:r>
      <w:r w:rsidR="00643CD0" w:rsidRPr="00B12B36">
        <w:rPr>
          <w:rFonts w:cstheme="minorHAnsi"/>
          <w:sz w:val="24"/>
          <w:szCs w:val="24"/>
        </w:rPr>
        <w:t xml:space="preserve"> </w:t>
      </w:r>
      <w:r w:rsidR="000411EF">
        <w:rPr>
          <w:rFonts w:cstheme="minorHAnsi"/>
          <w:sz w:val="24"/>
          <w:szCs w:val="24"/>
        </w:rPr>
        <w:t xml:space="preserve">IT Systems Administrator, </w:t>
      </w:r>
      <w:r w:rsidR="00643CD0" w:rsidRPr="00B12B36">
        <w:rPr>
          <w:rFonts w:cstheme="minorHAnsi"/>
          <w:sz w:val="24"/>
          <w:szCs w:val="24"/>
        </w:rPr>
        <w:t>government departments</w:t>
      </w:r>
      <w:r w:rsidR="00811067">
        <w:rPr>
          <w:rFonts w:cstheme="minorHAnsi"/>
          <w:sz w:val="24"/>
          <w:szCs w:val="24"/>
        </w:rPr>
        <w:t xml:space="preserve"> (WORC, Ministry of Education, Labour etc)</w:t>
      </w:r>
      <w:r w:rsidR="0072755E">
        <w:rPr>
          <w:rFonts w:cstheme="minorHAnsi"/>
          <w:sz w:val="24"/>
          <w:szCs w:val="24"/>
        </w:rPr>
        <w:t>, Medical Insurance and Pension Providers</w:t>
      </w:r>
    </w:p>
    <w:p w14:paraId="66BCBBA1" w14:textId="77777777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</w:p>
    <w:p w14:paraId="25C10286" w14:textId="4BE0E0B7" w:rsidR="004829B0" w:rsidRPr="004829B0" w:rsidRDefault="004829B0" w:rsidP="004829B0">
      <w:pPr>
        <w:pStyle w:val="NoSpacing"/>
        <w:rPr>
          <w:rFonts w:cstheme="minorHAnsi"/>
          <w:b/>
          <w:sz w:val="24"/>
          <w:szCs w:val="24"/>
        </w:rPr>
      </w:pPr>
      <w:bookmarkStart w:id="0" w:name="_Hlk67055550"/>
      <w:r w:rsidRPr="004829B0">
        <w:rPr>
          <w:rFonts w:cstheme="minorHAnsi"/>
          <w:b/>
          <w:sz w:val="24"/>
          <w:szCs w:val="24"/>
        </w:rPr>
        <w:t>Key responsibilities</w:t>
      </w:r>
      <w:bookmarkEnd w:id="0"/>
      <w:r w:rsidRPr="004829B0">
        <w:rPr>
          <w:rFonts w:cstheme="minorHAnsi"/>
          <w:b/>
          <w:sz w:val="24"/>
          <w:szCs w:val="24"/>
        </w:rPr>
        <w:t>:</w:t>
      </w:r>
    </w:p>
    <w:p w14:paraId="788A98DB" w14:textId="77777777" w:rsidR="004829B0" w:rsidRPr="004829B0" w:rsidRDefault="004829B0" w:rsidP="004829B0">
      <w:pPr>
        <w:pStyle w:val="NoSpacing"/>
        <w:rPr>
          <w:rFonts w:cstheme="minorHAnsi"/>
          <w:b/>
          <w:sz w:val="24"/>
          <w:szCs w:val="24"/>
        </w:rPr>
      </w:pPr>
      <w:r w:rsidRPr="004829B0">
        <w:rPr>
          <w:rFonts w:cstheme="minorHAnsi"/>
          <w:b/>
          <w:sz w:val="24"/>
          <w:szCs w:val="24"/>
        </w:rPr>
        <w:t>1. Recruitment</w:t>
      </w:r>
    </w:p>
    <w:p w14:paraId="78170304" w14:textId="7A448625" w:rsidR="004829B0" w:rsidRPr="004829B0" w:rsidRDefault="00BB1CEC" w:rsidP="004829B0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4829B0" w:rsidRPr="004829B0">
        <w:rPr>
          <w:rFonts w:cstheme="minorHAnsi"/>
          <w:bCs/>
          <w:sz w:val="24"/>
          <w:szCs w:val="24"/>
        </w:rPr>
        <w:t>o prepare advertisements and job details for staff vacancies, as required.</w:t>
      </w:r>
    </w:p>
    <w:p w14:paraId="25DB9B3A" w14:textId="17AE72CC" w:rsidR="004829B0" w:rsidRDefault="00BB1CEC" w:rsidP="004829B0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4829B0" w:rsidRPr="004829B0">
        <w:rPr>
          <w:rFonts w:cstheme="minorHAnsi"/>
          <w:bCs/>
          <w:sz w:val="24"/>
          <w:szCs w:val="24"/>
        </w:rPr>
        <w:t xml:space="preserve">o upload advertisements on </w:t>
      </w:r>
      <w:r w:rsidR="002D6817" w:rsidRPr="004829B0">
        <w:rPr>
          <w:rFonts w:cstheme="minorHAnsi"/>
          <w:bCs/>
          <w:sz w:val="24"/>
          <w:szCs w:val="24"/>
        </w:rPr>
        <w:t>Jobs Cayman</w:t>
      </w:r>
      <w:r w:rsidR="004829B0" w:rsidRPr="004829B0">
        <w:rPr>
          <w:rFonts w:cstheme="minorHAnsi"/>
          <w:bCs/>
          <w:sz w:val="24"/>
          <w:szCs w:val="24"/>
        </w:rPr>
        <w:t xml:space="preserve"> (WORC) site, on the School website, and as required on </w:t>
      </w:r>
      <w:r w:rsidR="002D6817">
        <w:rPr>
          <w:rFonts w:cstheme="minorHAnsi"/>
          <w:bCs/>
          <w:sz w:val="24"/>
          <w:szCs w:val="24"/>
        </w:rPr>
        <w:t xml:space="preserve">other international sites (e.g., </w:t>
      </w:r>
      <w:r w:rsidR="004829B0" w:rsidRPr="004829B0">
        <w:rPr>
          <w:rFonts w:cstheme="minorHAnsi"/>
          <w:bCs/>
          <w:sz w:val="24"/>
          <w:szCs w:val="24"/>
        </w:rPr>
        <w:t>TES site</w:t>
      </w:r>
      <w:r w:rsidR="002D6817">
        <w:rPr>
          <w:rFonts w:cstheme="minorHAnsi"/>
          <w:bCs/>
          <w:sz w:val="24"/>
          <w:szCs w:val="24"/>
        </w:rPr>
        <w:t>)</w:t>
      </w:r>
      <w:r w:rsidR="004829B0" w:rsidRPr="004829B0">
        <w:rPr>
          <w:rFonts w:cstheme="minorHAnsi"/>
          <w:bCs/>
          <w:sz w:val="24"/>
          <w:szCs w:val="24"/>
        </w:rPr>
        <w:t>, including sending an email internally to all staff announcing the job postings.</w:t>
      </w:r>
    </w:p>
    <w:p w14:paraId="1AF2E84B" w14:textId="304FAD90" w:rsidR="004829B0" w:rsidRPr="004829B0" w:rsidRDefault="004829B0" w:rsidP="004829B0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Develop and maintain </w:t>
      </w:r>
      <w:r w:rsidR="00AB05B2">
        <w:rPr>
          <w:rFonts w:cstheme="minorHAnsi"/>
          <w:bCs/>
          <w:sz w:val="24"/>
          <w:szCs w:val="24"/>
        </w:rPr>
        <w:t>an</w:t>
      </w:r>
      <w:r>
        <w:rPr>
          <w:rFonts w:cstheme="minorHAnsi"/>
          <w:bCs/>
          <w:sz w:val="24"/>
          <w:szCs w:val="24"/>
        </w:rPr>
        <w:t xml:space="preserve"> advertisement spreadsheet, logging all </w:t>
      </w:r>
      <w:r w:rsidR="00BB1CEC">
        <w:rPr>
          <w:rFonts w:cstheme="minorHAnsi"/>
          <w:bCs/>
          <w:sz w:val="24"/>
          <w:szCs w:val="24"/>
        </w:rPr>
        <w:t>advertisements</w:t>
      </w:r>
      <w:r>
        <w:rPr>
          <w:rFonts w:cstheme="minorHAnsi"/>
          <w:bCs/>
          <w:sz w:val="24"/>
          <w:szCs w:val="24"/>
        </w:rPr>
        <w:t xml:space="preserve"> </w:t>
      </w:r>
      <w:r w:rsidR="00BB1CEC">
        <w:rPr>
          <w:rFonts w:cstheme="minorHAnsi"/>
          <w:bCs/>
          <w:sz w:val="24"/>
          <w:szCs w:val="24"/>
        </w:rPr>
        <w:t>and where the advertisements have been posted, such as with Agencies and in other media (key requirement for Immigration).</w:t>
      </w:r>
    </w:p>
    <w:p w14:paraId="236EDBEC" w14:textId="4BC34A34" w:rsidR="004829B0" w:rsidRPr="00BB1CEC" w:rsidRDefault="00BB1CEC" w:rsidP="00BB1CEC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4829B0" w:rsidRPr="00BB1CEC">
        <w:rPr>
          <w:rFonts w:cstheme="minorHAnsi"/>
          <w:bCs/>
          <w:sz w:val="24"/>
          <w:szCs w:val="24"/>
        </w:rPr>
        <w:t xml:space="preserve">o keep a record of all </w:t>
      </w:r>
      <w:r w:rsidRPr="00BB1CEC">
        <w:rPr>
          <w:rFonts w:cstheme="minorHAnsi"/>
          <w:bCs/>
          <w:sz w:val="24"/>
          <w:szCs w:val="24"/>
        </w:rPr>
        <w:t>applications and</w:t>
      </w:r>
      <w:r w:rsidR="004829B0" w:rsidRPr="00BB1CEC">
        <w:rPr>
          <w:rFonts w:cstheme="minorHAnsi"/>
          <w:bCs/>
          <w:sz w:val="24"/>
          <w:szCs w:val="24"/>
        </w:rPr>
        <w:t xml:space="preserve"> develop and maintain a</w:t>
      </w:r>
      <w:r w:rsidRPr="00BB1CEC">
        <w:rPr>
          <w:rFonts w:cstheme="minorHAnsi"/>
          <w:bCs/>
          <w:sz w:val="24"/>
          <w:szCs w:val="24"/>
        </w:rPr>
        <w:t xml:space="preserve"> </w:t>
      </w:r>
      <w:r w:rsidR="004829B0" w:rsidRPr="00BB1CEC">
        <w:rPr>
          <w:rFonts w:cstheme="minorHAnsi"/>
          <w:bCs/>
          <w:sz w:val="24"/>
          <w:szCs w:val="24"/>
        </w:rPr>
        <w:t>recruitment spreadsheet.</w:t>
      </w:r>
    </w:p>
    <w:p w14:paraId="6EF7BEC7" w14:textId="4539475A" w:rsidR="004829B0" w:rsidRPr="00BB1CEC" w:rsidRDefault="00BB1CEC" w:rsidP="00BB1CEC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BB1CEC">
        <w:rPr>
          <w:rFonts w:cstheme="minorHAnsi"/>
          <w:bCs/>
          <w:sz w:val="24"/>
          <w:szCs w:val="24"/>
        </w:rPr>
        <w:t>T</w:t>
      </w:r>
      <w:r w:rsidR="004829B0" w:rsidRPr="00BB1CEC">
        <w:rPr>
          <w:rFonts w:cstheme="minorHAnsi"/>
          <w:bCs/>
          <w:sz w:val="24"/>
          <w:szCs w:val="24"/>
        </w:rPr>
        <w:t>o correspond with all candidates in a polite and professional manner</w:t>
      </w:r>
      <w:r>
        <w:rPr>
          <w:rFonts w:cstheme="minorHAnsi"/>
          <w:bCs/>
          <w:sz w:val="24"/>
          <w:szCs w:val="24"/>
        </w:rPr>
        <w:t>.</w:t>
      </w:r>
    </w:p>
    <w:p w14:paraId="1E0BF8D1" w14:textId="61A40A03" w:rsidR="004829B0" w:rsidRPr="002D6817" w:rsidRDefault="00BB1CEC" w:rsidP="004829B0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C80364">
        <w:rPr>
          <w:rFonts w:cstheme="minorHAnsi"/>
          <w:bCs/>
          <w:sz w:val="24"/>
          <w:szCs w:val="24"/>
        </w:rPr>
        <w:t>T</w:t>
      </w:r>
      <w:r w:rsidR="004829B0" w:rsidRPr="00C80364">
        <w:rPr>
          <w:rFonts w:cstheme="minorHAnsi"/>
          <w:bCs/>
          <w:sz w:val="24"/>
          <w:szCs w:val="24"/>
        </w:rPr>
        <w:t>o request references and check thoroughly against the application</w:t>
      </w:r>
      <w:r w:rsidRPr="00C80364">
        <w:rPr>
          <w:rFonts w:cstheme="minorHAnsi"/>
          <w:bCs/>
          <w:sz w:val="24"/>
          <w:szCs w:val="24"/>
        </w:rPr>
        <w:t xml:space="preserve"> </w:t>
      </w:r>
      <w:r w:rsidR="004829B0" w:rsidRPr="00C80364">
        <w:rPr>
          <w:rFonts w:cstheme="minorHAnsi"/>
          <w:bCs/>
          <w:sz w:val="24"/>
          <w:szCs w:val="24"/>
        </w:rPr>
        <w:t xml:space="preserve">form and for appropriate content, </w:t>
      </w:r>
      <w:r w:rsidRPr="00C80364">
        <w:rPr>
          <w:rFonts w:cstheme="minorHAnsi"/>
          <w:bCs/>
          <w:sz w:val="24"/>
          <w:szCs w:val="24"/>
        </w:rPr>
        <w:t xml:space="preserve">forwarding the references to the HR Manager </w:t>
      </w:r>
      <w:r w:rsidR="004829B0" w:rsidRPr="00C80364">
        <w:rPr>
          <w:rFonts w:cstheme="minorHAnsi"/>
          <w:bCs/>
          <w:sz w:val="24"/>
          <w:szCs w:val="24"/>
        </w:rPr>
        <w:t xml:space="preserve">highlighting any areas of </w:t>
      </w:r>
      <w:r w:rsidR="004829B0" w:rsidRPr="002D6817">
        <w:rPr>
          <w:rFonts w:cstheme="minorHAnsi"/>
          <w:bCs/>
          <w:sz w:val="24"/>
          <w:szCs w:val="24"/>
        </w:rPr>
        <w:t>concern</w:t>
      </w:r>
      <w:r w:rsidR="00C80364" w:rsidRPr="002D6817">
        <w:rPr>
          <w:rFonts w:cstheme="minorHAnsi"/>
          <w:bCs/>
          <w:sz w:val="24"/>
          <w:szCs w:val="24"/>
        </w:rPr>
        <w:t>.</w:t>
      </w:r>
    </w:p>
    <w:p w14:paraId="161B2E84" w14:textId="5818049E" w:rsidR="00C80364" w:rsidRPr="002D6817" w:rsidRDefault="00C80364" w:rsidP="00C80364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2D6817">
        <w:rPr>
          <w:rFonts w:cstheme="minorHAnsi"/>
          <w:bCs/>
          <w:sz w:val="24"/>
          <w:szCs w:val="24"/>
        </w:rPr>
        <w:t>To</w:t>
      </w:r>
      <w:r w:rsidR="004829B0" w:rsidRPr="002D6817">
        <w:rPr>
          <w:rFonts w:cstheme="minorHAnsi"/>
          <w:bCs/>
          <w:sz w:val="24"/>
          <w:szCs w:val="24"/>
        </w:rPr>
        <w:t xml:space="preserve"> assist with </w:t>
      </w:r>
      <w:r w:rsidRPr="002D6817">
        <w:rPr>
          <w:rFonts w:cstheme="minorHAnsi"/>
          <w:bCs/>
          <w:sz w:val="24"/>
          <w:szCs w:val="24"/>
        </w:rPr>
        <w:t xml:space="preserve">the booking of all </w:t>
      </w:r>
      <w:r w:rsidR="004829B0" w:rsidRPr="002D6817">
        <w:rPr>
          <w:rFonts w:cstheme="minorHAnsi"/>
          <w:bCs/>
          <w:sz w:val="24"/>
          <w:szCs w:val="24"/>
        </w:rPr>
        <w:t>invitation</w:t>
      </w:r>
      <w:r w:rsidRPr="002D6817">
        <w:rPr>
          <w:rFonts w:cstheme="minorHAnsi"/>
          <w:bCs/>
          <w:sz w:val="24"/>
          <w:szCs w:val="24"/>
        </w:rPr>
        <w:t>s</w:t>
      </w:r>
      <w:r w:rsidR="004829B0" w:rsidRPr="002D6817">
        <w:rPr>
          <w:rFonts w:cstheme="minorHAnsi"/>
          <w:bCs/>
          <w:sz w:val="24"/>
          <w:szCs w:val="24"/>
        </w:rPr>
        <w:t xml:space="preserve"> to interview</w:t>
      </w:r>
      <w:r w:rsidRPr="002D6817">
        <w:rPr>
          <w:rFonts w:cstheme="minorHAnsi"/>
          <w:bCs/>
          <w:sz w:val="24"/>
          <w:szCs w:val="24"/>
        </w:rPr>
        <w:t>.</w:t>
      </w:r>
    </w:p>
    <w:p w14:paraId="5C667642" w14:textId="7D4CA8B2" w:rsidR="00226B9A" w:rsidRPr="002D6817" w:rsidRDefault="00C80364" w:rsidP="00226B9A">
      <w:pPr>
        <w:pStyle w:val="ListParagraph"/>
        <w:numPr>
          <w:ilvl w:val="0"/>
          <w:numId w:val="37"/>
        </w:numPr>
        <w:rPr>
          <w:rFonts w:asciiTheme="minorHAnsi" w:eastAsiaTheme="minorHAnsi" w:hAnsiTheme="minorHAnsi" w:cstheme="minorHAnsi"/>
          <w:bCs/>
          <w:lang w:eastAsia="en-US"/>
        </w:rPr>
      </w:pPr>
      <w:r w:rsidRPr="002D6817">
        <w:rPr>
          <w:rFonts w:asciiTheme="minorHAnsi" w:hAnsiTheme="minorHAnsi" w:cstheme="minorHAnsi"/>
          <w:bCs/>
        </w:rPr>
        <w:t>T</w:t>
      </w:r>
      <w:r w:rsidR="004829B0" w:rsidRPr="002D6817">
        <w:rPr>
          <w:rFonts w:asciiTheme="minorHAnsi" w:hAnsiTheme="minorHAnsi" w:cstheme="minorHAnsi"/>
          <w:bCs/>
        </w:rPr>
        <w:t>o ensure all pre-employment checks</w:t>
      </w:r>
      <w:r w:rsidRPr="002D6817">
        <w:rPr>
          <w:rFonts w:asciiTheme="minorHAnsi" w:hAnsiTheme="minorHAnsi" w:cstheme="minorHAnsi"/>
          <w:bCs/>
        </w:rPr>
        <w:t xml:space="preserve"> are completed in a timely manner</w:t>
      </w:r>
      <w:r w:rsidR="004829B0" w:rsidRPr="002D6817">
        <w:rPr>
          <w:rFonts w:asciiTheme="minorHAnsi" w:hAnsiTheme="minorHAnsi" w:cstheme="minorHAnsi"/>
          <w:bCs/>
        </w:rPr>
        <w:t xml:space="preserve"> and that files are </w:t>
      </w:r>
      <w:r w:rsidRPr="002D6817">
        <w:rPr>
          <w:rFonts w:asciiTheme="minorHAnsi" w:hAnsiTheme="minorHAnsi" w:cstheme="minorHAnsi"/>
          <w:bCs/>
        </w:rPr>
        <w:t>complete</w:t>
      </w:r>
      <w:r w:rsidR="00226B9A" w:rsidRPr="002D6817">
        <w:rPr>
          <w:rFonts w:asciiTheme="minorHAnsi" w:hAnsiTheme="minorHAnsi" w:cstheme="minorHAnsi"/>
          <w:bCs/>
        </w:rPr>
        <w:t xml:space="preserve">, including </w:t>
      </w:r>
      <w:r w:rsidR="00226B9A" w:rsidRPr="002D6817">
        <w:rPr>
          <w:rFonts w:asciiTheme="minorHAnsi" w:eastAsiaTheme="minorHAnsi" w:hAnsiTheme="minorHAnsi" w:cstheme="minorHAnsi"/>
          <w:bCs/>
          <w:lang w:eastAsia="en-US"/>
        </w:rPr>
        <w:t xml:space="preserve">completing verbal verification checks. </w:t>
      </w:r>
    </w:p>
    <w:p w14:paraId="6E847320" w14:textId="6D390BA1" w:rsidR="00C80364" w:rsidRPr="00C80364" w:rsidRDefault="00C80364" w:rsidP="00C80364">
      <w:pPr>
        <w:pStyle w:val="NoSpacing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C80364">
        <w:rPr>
          <w:rFonts w:cstheme="minorHAnsi"/>
          <w:bCs/>
          <w:sz w:val="24"/>
          <w:szCs w:val="24"/>
        </w:rPr>
        <w:t>To</w:t>
      </w:r>
      <w:r w:rsidR="004829B0" w:rsidRPr="00C80364">
        <w:rPr>
          <w:rFonts w:cstheme="minorHAnsi"/>
          <w:bCs/>
          <w:sz w:val="24"/>
          <w:szCs w:val="24"/>
        </w:rPr>
        <w:t xml:space="preserve"> undertake Safer Recruitment training</w:t>
      </w:r>
      <w:r w:rsidRPr="00C80364">
        <w:rPr>
          <w:rFonts w:cstheme="minorHAnsi"/>
          <w:bCs/>
          <w:sz w:val="24"/>
          <w:szCs w:val="24"/>
        </w:rPr>
        <w:t>.</w:t>
      </w:r>
      <w:r w:rsidR="004829B0" w:rsidRPr="00C80364">
        <w:rPr>
          <w:rFonts w:cstheme="minorHAnsi"/>
          <w:bCs/>
          <w:sz w:val="24"/>
          <w:szCs w:val="24"/>
        </w:rPr>
        <w:t xml:space="preserve"> </w:t>
      </w:r>
    </w:p>
    <w:p w14:paraId="1344C2B9" w14:textId="77777777" w:rsidR="00C80364" w:rsidRDefault="00C80364" w:rsidP="00C80364">
      <w:pPr>
        <w:pStyle w:val="NoSpacing"/>
        <w:rPr>
          <w:rFonts w:cstheme="minorHAnsi"/>
          <w:b/>
          <w:sz w:val="24"/>
          <w:szCs w:val="24"/>
        </w:rPr>
      </w:pPr>
    </w:p>
    <w:p w14:paraId="25B60376" w14:textId="4FEEEF00" w:rsidR="004829B0" w:rsidRPr="004829B0" w:rsidRDefault="004829B0" w:rsidP="00C80364">
      <w:pPr>
        <w:pStyle w:val="NoSpacing"/>
        <w:rPr>
          <w:rFonts w:cstheme="minorHAnsi"/>
          <w:b/>
          <w:sz w:val="24"/>
          <w:szCs w:val="24"/>
        </w:rPr>
      </w:pPr>
      <w:r w:rsidRPr="004829B0">
        <w:rPr>
          <w:rFonts w:cstheme="minorHAnsi"/>
          <w:b/>
          <w:sz w:val="24"/>
          <w:szCs w:val="24"/>
        </w:rPr>
        <w:t>2. Induction</w:t>
      </w:r>
    </w:p>
    <w:p w14:paraId="52AF7FA3" w14:textId="54797A1C" w:rsidR="004829B0" w:rsidRPr="002628D6" w:rsidRDefault="009F4B03" w:rsidP="009F4B03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2628D6">
        <w:rPr>
          <w:rFonts w:cstheme="minorHAnsi"/>
          <w:bCs/>
          <w:sz w:val="24"/>
          <w:szCs w:val="24"/>
        </w:rPr>
        <w:t>T</w:t>
      </w:r>
      <w:r w:rsidR="004829B0" w:rsidRPr="002628D6">
        <w:rPr>
          <w:rFonts w:cstheme="minorHAnsi"/>
          <w:bCs/>
          <w:sz w:val="24"/>
          <w:szCs w:val="24"/>
        </w:rPr>
        <w:t xml:space="preserve">o support the HR </w:t>
      </w:r>
      <w:r w:rsidRPr="002628D6">
        <w:rPr>
          <w:rFonts w:cstheme="minorHAnsi"/>
          <w:bCs/>
          <w:sz w:val="24"/>
          <w:szCs w:val="24"/>
        </w:rPr>
        <w:t xml:space="preserve">Manager </w:t>
      </w:r>
      <w:r w:rsidR="004829B0" w:rsidRPr="002628D6">
        <w:rPr>
          <w:rFonts w:cstheme="minorHAnsi"/>
          <w:bCs/>
          <w:sz w:val="24"/>
          <w:szCs w:val="24"/>
        </w:rPr>
        <w:t xml:space="preserve">with the new staff </w:t>
      </w:r>
      <w:r w:rsidRPr="002628D6">
        <w:rPr>
          <w:rFonts w:cstheme="minorHAnsi"/>
          <w:bCs/>
          <w:sz w:val="24"/>
          <w:szCs w:val="24"/>
        </w:rPr>
        <w:t>orientation</w:t>
      </w:r>
      <w:r w:rsidR="004829B0" w:rsidRPr="002628D6">
        <w:rPr>
          <w:rFonts w:cstheme="minorHAnsi"/>
          <w:bCs/>
          <w:sz w:val="24"/>
          <w:szCs w:val="24"/>
        </w:rPr>
        <w:t xml:space="preserve"> process, ensuring all new staff</w:t>
      </w:r>
    </w:p>
    <w:p w14:paraId="3DF389C9" w14:textId="6D293D69" w:rsidR="004829B0" w:rsidRPr="002628D6" w:rsidRDefault="004829B0" w:rsidP="009F4B03">
      <w:pPr>
        <w:pStyle w:val="NoSpacing"/>
        <w:ind w:left="720"/>
        <w:rPr>
          <w:rFonts w:cstheme="minorHAnsi"/>
          <w:bCs/>
          <w:sz w:val="24"/>
          <w:szCs w:val="24"/>
        </w:rPr>
      </w:pPr>
      <w:r w:rsidRPr="002628D6">
        <w:rPr>
          <w:rFonts w:cstheme="minorHAnsi"/>
          <w:bCs/>
          <w:sz w:val="24"/>
          <w:szCs w:val="24"/>
        </w:rPr>
        <w:lastRenderedPageBreak/>
        <w:t xml:space="preserve">are invited to the scheduled </w:t>
      </w:r>
      <w:r w:rsidR="009F4B03" w:rsidRPr="002628D6">
        <w:rPr>
          <w:rFonts w:cstheme="minorHAnsi"/>
          <w:bCs/>
          <w:sz w:val="24"/>
          <w:szCs w:val="24"/>
        </w:rPr>
        <w:t>orientation meeting</w:t>
      </w:r>
      <w:r w:rsidRPr="002628D6">
        <w:rPr>
          <w:rFonts w:cstheme="minorHAnsi"/>
          <w:bCs/>
          <w:sz w:val="24"/>
          <w:szCs w:val="24"/>
        </w:rPr>
        <w:t xml:space="preserve">, organising all relevant paperwork, </w:t>
      </w:r>
      <w:r w:rsidR="009F4B03" w:rsidRPr="002628D6">
        <w:rPr>
          <w:rFonts w:cstheme="minorHAnsi"/>
          <w:bCs/>
          <w:sz w:val="24"/>
          <w:szCs w:val="24"/>
        </w:rPr>
        <w:t xml:space="preserve">and </w:t>
      </w:r>
      <w:r w:rsidR="002628D6" w:rsidRPr="002628D6">
        <w:rPr>
          <w:rFonts w:cstheme="minorHAnsi"/>
          <w:bCs/>
          <w:sz w:val="24"/>
          <w:szCs w:val="24"/>
        </w:rPr>
        <w:t xml:space="preserve">any </w:t>
      </w:r>
      <w:r w:rsidR="009F4B03" w:rsidRPr="002628D6">
        <w:rPr>
          <w:rFonts w:cstheme="minorHAnsi"/>
          <w:bCs/>
          <w:sz w:val="24"/>
          <w:szCs w:val="24"/>
        </w:rPr>
        <w:t>catering</w:t>
      </w:r>
      <w:r w:rsidR="002628D6" w:rsidRPr="002628D6">
        <w:rPr>
          <w:rFonts w:cstheme="minorHAnsi"/>
          <w:bCs/>
          <w:sz w:val="24"/>
          <w:szCs w:val="24"/>
        </w:rPr>
        <w:t xml:space="preserve"> as required</w:t>
      </w:r>
      <w:r w:rsidR="009F4B03" w:rsidRPr="002628D6">
        <w:rPr>
          <w:rFonts w:cstheme="minorHAnsi"/>
          <w:bCs/>
          <w:sz w:val="24"/>
          <w:szCs w:val="24"/>
        </w:rPr>
        <w:t>.</w:t>
      </w:r>
    </w:p>
    <w:p w14:paraId="5A49DF9D" w14:textId="15EA557E" w:rsidR="004829B0" w:rsidRDefault="009F4B03" w:rsidP="009F4B03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2628D6">
        <w:rPr>
          <w:rFonts w:cstheme="minorHAnsi"/>
          <w:bCs/>
          <w:sz w:val="24"/>
          <w:szCs w:val="24"/>
        </w:rPr>
        <w:t>To</w:t>
      </w:r>
      <w:r w:rsidR="004829B0" w:rsidRPr="002628D6">
        <w:rPr>
          <w:rFonts w:cstheme="minorHAnsi"/>
          <w:bCs/>
          <w:sz w:val="24"/>
          <w:szCs w:val="24"/>
        </w:rPr>
        <w:t xml:space="preserve"> support the HR</w:t>
      </w:r>
      <w:r w:rsidR="002628D6" w:rsidRPr="002628D6">
        <w:rPr>
          <w:rFonts w:cstheme="minorHAnsi"/>
          <w:bCs/>
          <w:sz w:val="24"/>
          <w:szCs w:val="24"/>
        </w:rPr>
        <w:t xml:space="preserve"> Manager</w:t>
      </w:r>
      <w:r w:rsidR="004829B0" w:rsidRPr="002628D6">
        <w:rPr>
          <w:rFonts w:cstheme="minorHAnsi"/>
          <w:bCs/>
          <w:sz w:val="24"/>
          <w:szCs w:val="24"/>
        </w:rPr>
        <w:t xml:space="preserve"> with the annual </w:t>
      </w:r>
      <w:r w:rsidRPr="002628D6">
        <w:rPr>
          <w:rFonts w:cstheme="minorHAnsi"/>
          <w:bCs/>
          <w:sz w:val="24"/>
          <w:szCs w:val="24"/>
        </w:rPr>
        <w:t xml:space="preserve">August new staff </w:t>
      </w:r>
      <w:r w:rsidR="002628D6">
        <w:rPr>
          <w:rFonts w:cstheme="minorHAnsi"/>
          <w:bCs/>
          <w:sz w:val="24"/>
          <w:szCs w:val="24"/>
        </w:rPr>
        <w:t xml:space="preserve">arrival </w:t>
      </w:r>
      <w:r w:rsidR="004829B0" w:rsidRPr="002628D6">
        <w:rPr>
          <w:rFonts w:cstheme="minorHAnsi"/>
          <w:bCs/>
          <w:sz w:val="24"/>
          <w:szCs w:val="24"/>
        </w:rPr>
        <w:t>arrangements</w:t>
      </w:r>
      <w:r w:rsidRPr="002628D6">
        <w:rPr>
          <w:rFonts w:cstheme="minorHAnsi"/>
          <w:bCs/>
          <w:sz w:val="24"/>
          <w:szCs w:val="24"/>
        </w:rPr>
        <w:t>, such as booking hotel</w:t>
      </w:r>
      <w:r w:rsidR="002628D6">
        <w:rPr>
          <w:rFonts w:cstheme="minorHAnsi"/>
          <w:bCs/>
          <w:sz w:val="24"/>
          <w:szCs w:val="24"/>
        </w:rPr>
        <w:t xml:space="preserve"> accommodation</w:t>
      </w:r>
      <w:r w:rsidRPr="002628D6">
        <w:rPr>
          <w:rFonts w:cstheme="minorHAnsi"/>
          <w:bCs/>
          <w:sz w:val="24"/>
          <w:szCs w:val="24"/>
        </w:rPr>
        <w:t>, arranging flights, bank opening appointments</w:t>
      </w:r>
      <w:r w:rsidR="002628D6">
        <w:rPr>
          <w:rFonts w:cstheme="minorHAnsi"/>
          <w:bCs/>
          <w:sz w:val="24"/>
          <w:szCs w:val="24"/>
        </w:rPr>
        <w:t>,</w:t>
      </w:r>
      <w:r w:rsidR="002628D6" w:rsidRPr="002628D6">
        <w:t xml:space="preserve"> </w:t>
      </w:r>
      <w:r w:rsidR="002628D6" w:rsidRPr="002628D6">
        <w:rPr>
          <w:rFonts w:cstheme="minorHAnsi"/>
          <w:bCs/>
          <w:sz w:val="24"/>
          <w:szCs w:val="24"/>
        </w:rPr>
        <w:t>meet and greet welcome events</w:t>
      </w:r>
      <w:r w:rsidRPr="002628D6">
        <w:rPr>
          <w:rFonts w:cstheme="minorHAnsi"/>
          <w:bCs/>
          <w:sz w:val="24"/>
          <w:szCs w:val="24"/>
        </w:rPr>
        <w:t xml:space="preserve"> etc.</w:t>
      </w:r>
    </w:p>
    <w:p w14:paraId="68CE1FF4" w14:textId="77777777" w:rsidR="004F02B0" w:rsidRDefault="004F02B0" w:rsidP="004829B0">
      <w:pPr>
        <w:pStyle w:val="NoSpacing"/>
        <w:rPr>
          <w:rFonts w:cstheme="minorHAnsi"/>
          <w:b/>
          <w:sz w:val="24"/>
          <w:szCs w:val="24"/>
        </w:rPr>
      </w:pPr>
    </w:p>
    <w:p w14:paraId="35257B2F" w14:textId="340D5D89" w:rsidR="004829B0" w:rsidRPr="004829B0" w:rsidRDefault="004829B0" w:rsidP="004829B0">
      <w:pPr>
        <w:pStyle w:val="NoSpacing"/>
        <w:rPr>
          <w:rFonts w:cstheme="minorHAnsi"/>
          <w:b/>
          <w:sz w:val="24"/>
          <w:szCs w:val="24"/>
        </w:rPr>
      </w:pPr>
      <w:r w:rsidRPr="004829B0">
        <w:rPr>
          <w:rFonts w:cstheme="minorHAnsi"/>
          <w:b/>
          <w:sz w:val="24"/>
          <w:szCs w:val="24"/>
        </w:rPr>
        <w:t>3. Staff Database/Central Register</w:t>
      </w:r>
      <w:r w:rsidR="00C80DE2">
        <w:rPr>
          <w:rFonts w:cstheme="minorHAnsi"/>
          <w:b/>
          <w:sz w:val="24"/>
          <w:szCs w:val="24"/>
        </w:rPr>
        <w:t xml:space="preserve">/Compliance </w:t>
      </w:r>
    </w:p>
    <w:p w14:paraId="79F39988" w14:textId="58F1AD55" w:rsidR="004829B0" w:rsidRDefault="004F02B0" w:rsidP="004F02B0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2628D6">
        <w:rPr>
          <w:rFonts w:cstheme="minorHAnsi"/>
          <w:bCs/>
          <w:sz w:val="24"/>
          <w:szCs w:val="24"/>
        </w:rPr>
        <w:t>To support the HR Manager with m</w:t>
      </w:r>
      <w:r w:rsidR="004829B0" w:rsidRPr="002628D6">
        <w:rPr>
          <w:rFonts w:cstheme="minorHAnsi"/>
          <w:bCs/>
          <w:sz w:val="24"/>
          <w:szCs w:val="24"/>
        </w:rPr>
        <w:t xml:space="preserve">aintaining the </w:t>
      </w:r>
      <w:r w:rsidRPr="002628D6">
        <w:rPr>
          <w:rFonts w:cstheme="minorHAnsi"/>
          <w:bCs/>
          <w:sz w:val="24"/>
          <w:szCs w:val="24"/>
        </w:rPr>
        <w:t xml:space="preserve">Human </w:t>
      </w:r>
      <w:r w:rsidR="002628D6" w:rsidRPr="002628D6">
        <w:rPr>
          <w:rFonts w:cstheme="minorHAnsi"/>
          <w:bCs/>
          <w:sz w:val="24"/>
          <w:szCs w:val="24"/>
        </w:rPr>
        <w:t>Resources</w:t>
      </w:r>
      <w:r w:rsidR="004829B0" w:rsidRPr="002628D6">
        <w:rPr>
          <w:rFonts w:cstheme="minorHAnsi"/>
          <w:bCs/>
          <w:sz w:val="24"/>
          <w:szCs w:val="24"/>
        </w:rPr>
        <w:t xml:space="preserve"> Information System (</w:t>
      </w:r>
      <w:r w:rsidR="002628D6" w:rsidRPr="002628D6">
        <w:rPr>
          <w:rFonts w:cstheme="minorHAnsi"/>
          <w:bCs/>
          <w:sz w:val="24"/>
          <w:szCs w:val="24"/>
        </w:rPr>
        <w:t>HRM</w:t>
      </w:r>
      <w:r w:rsidR="004829B0" w:rsidRPr="002628D6">
        <w:rPr>
          <w:rFonts w:cstheme="minorHAnsi"/>
          <w:bCs/>
          <w:sz w:val="24"/>
          <w:szCs w:val="24"/>
        </w:rPr>
        <w:t>) &amp; Central</w:t>
      </w:r>
      <w:r w:rsidR="002628D6" w:rsidRPr="002628D6">
        <w:rPr>
          <w:rFonts w:cstheme="minorHAnsi"/>
          <w:bCs/>
          <w:sz w:val="24"/>
          <w:szCs w:val="24"/>
        </w:rPr>
        <w:t xml:space="preserve"> Record Register</w:t>
      </w:r>
      <w:r w:rsidR="00AD5790">
        <w:rPr>
          <w:rFonts w:cstheme="minorHAnsi"/>
          <w:bCs/>
          <w:sz w:val="24"/>
          <w:szCs w:val="24"/>
        </w:rPr>
        <w:t>, in keeping with the Data Protection regulations.</w:t>
      </w:r>
    </w:p>
    <w:p w14:paraId="4A938BF7" w14:textId="7DF755D7" w:rsidR="005E368D" w:rsidRPr="0054045F" w:rsidRDefault="005E368D" w:rsidP="004F02B0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54045F">
        <w:rPr>
          <w:rFonts w:cstheme="minorHAnsi"/>
          <w:bCs/>
          <w:sz w:val="24"/>
          <w:szCs w:val="24"/>
        </w:rPr>
        <w:t>To support with the compliance reports as and when required for the Ministry of Education.</w:t>
      </w:r>
    </w:p>
    <w:p w14:paraId="6EBAE7BD" w14:textId="7B40AF7D" w:rsidR="00AB50D1" w:rsidRPr="00AB50D1" w:rsidRDefault="005E368D" w:rsidP="00AB50D1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54045F">
        <w:rPr>
          <w:rFonts w:cstheme="minorHAnsi"/>
          <w:bCs/>
          <w:sz w:val="24"/>
          <w:szCs w:val="24"/>
        </w:rPr>
        <w:t xml:space="preserve">To ensure the compliance checklist for the employee file </w:t>
      </w:r>
      <w:r w:rsidR="00CB175A" w:rsidRPr="0054045F">
        <w:rPr>
          <w:rFonts w:cstheme="minorHAnsi"/>
          <w:bCs/>
          <w:sz w:val="24"/>
          <w:szCs w:val="24"/>
        </w:rPr>
        <w:t xml:space="preserve">are </w:t>
      </w:r>
      <w:r w:rsidRPr="0054045F">
        <w:rPr>
          <w:rFonts w:cstheme="minorHAnsi"/>
          <w:bCs/>
          <w:sz w:val="24"/>
          <w:szCs w:val="24"/>
        </w:rPr>
        <w:t>completed,</w:t>
      </w:r>
      <w:r w:rsidR="004829B0" w:rsidRPr="0054045F">
        <w:rPr>
          <w:rFonts w:cstheme="minorHAnsi"/>
          <w:bCs/>
          <w:sz w:val="24"/>
          <w:szCs w:val="24"/>
        </w:rPr>
        <w:t xml:space="preserve"> ensuring</w:t>
      </w:r>
      <w:r w:rsidR="004829B0" w:rsidRPr="00AB50D1">
        <w:rPr>
          <w:rFonts w:cstheme="minorHAnsi"/>
          <w:bCs/>
          <w:sz w:val="24"/>
          <w:szCs w:val="24"/>
        </w:rPr>
        <w:t xml:space="preserve"> all </w:t>
      </w:r>
      <w:r w:rsidR="00AB50D1" w:rsidRPr="00AB50D1">
        <w:rPr>
          <w:rFonts w:cstheme="minorHAnsi"/>
          <w:bCs/>
          <w:sz w:val="24"/>
          <w:szCs w:val="24"/>
        </w:rPr>
        <w:t xml:space="preserve">required documents are collected and placed in the employee file and </w:t>
      </w:r>
      <w:r w:rsidR="004829B0" w:rsidRPr="00AB50D1">
        <w:rPr>
          <w:rFonts w:cstheme="minorHAnsi"/>
          <w:bCs/>
          <w:sz w:val="24"/>
          <w:szCs w:val="24"/>
        </w:rPr>
        <w:t xml:space="preserve">legal checks are </w:t>
      </w:r>
      <w:r w:rsidR="00AB50D1" w:rsidRPr="00AB50D1">
        <w:rPr>
          <w:rFonts w:cstheme="minorHAnsi"/>
          <w:bCs/>
          <w:sz w:val="24"/>
          <w:szCs w:val="24"/>
        </w:rPr>
        <w:t>recorded.</w:t>
      </w:r>
    </w:p>
    <w:p w14:paraId="5CBA4E3F" w14:textId="226B9A4E" w:rsidR="004829B0" w:rsidRDefault="00226B9A" w:rsidP="00AB50D1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226B9A">
        <w:rPr>
          <w:rFonts w:cstheme="minorHAnsi"/>
          <w:bCs/>
          <w:sz w:val="24"/>
          <w:szCs w:val="24"/>
        </w:rPr>
        <w:t>To</w:t>
      </w:r>
      <w:r w:rsidR="004829B0" w:rsidRPr="00226B9A">
        <w:rPr>
          <w:rFonts w:cstheme="minorHAnsi"/>
          <w:bCs/>
          <w:sz w:val="24"/>
          <w:szCs w:val="24"/>
        </w:rPr>
        <w:t xml:space="preserve"> ensure information for new staff is accurately completed</w:t>
      </w:r>
      <w:r w:rsidRPr="00226B9A">
        <w:rPr>
          <w:rFonts w:cstheme="minorHAnsi"/>
          <w:bCs/>
          <w:sz w:val="24"/>
          <w:szCs w:val="24"/>
        </w:rPr>
        <w:t>.</w:t>
      </w:r>
    </w:p>
    <w:p w14:paraId="3A94317B" w14:textId="68DAB554" w:rsidR="004829B0" w:rsidRDefault="00A46D86" w:rsidP="00A46D86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4829B0" w:rsidRPr="00A46D86">
        <w:rPr>
          <w:rFonts w:cstheme="minorHAnsi"/>
          <w:bCs/>
          <w:sz w:val="24"/>
          <w:szCs w:val="24"/>
        </w:rPr>
        <w:t xml:space="preserve">o update staff data </w:t>
      </w:r>
      <w:r w:rsidR="00C80DE2">
        <w:rPr>
          <w:rFonts w:cstheme="minorHAnsi"/>
          <w:bCs/>
          <w:sz w:val="24"/>
          <w:szCs w:val="24"/>
        </w:rPr>
        <w:t xml:space="preserve">such as police </w:t>
      </w:r>
      <w:r w:rsidR="008F150B">
        <w:rPr>
          <w:rFonts w:cstheme="minorHAnsi"/>
          <w:bCs/>
          <w:sz w:val="24"/>
          <w:szCs w:val="24"/>
        </w:rPr>
        <w:t>clearances</w:t>
      </w:r>
      <w:r w:rsidR="00C80DE2">
        <w:rPr>
          <w:rFonts w:cstheme="minorHAnsi"/>
          <w:bCs/>
          <w:sz w:val="24"/>
          <w:szCs w:val="24"/>
        </w:rPr>
        <w:t>, licence to teach, work permits, child protection training and all other compliance related documentation is renewed, collected, and logged</w:t>
      </w:r>
      <w:r w:rsidR="004829B0" w:rsidRPr="00A46D86">
        <w:rPr>
          <w:rFonts w:cstheme="minorHAnsi"/>
          <w:bCs/>
          <w:sz w:val="24"/>
          <w:szCs w:val="24"/>
        </w:rPr>
        <w:t xml:space="preserve"> </w:t>
      </w:r>
      <w:r w:rsidR="00C80DE2">
        <w:rPr>
          <w:rFonts w:cstheme="minorHAnsi"/>
          <w:bCs/>
          <w:sz w:val="24"/>
          <w:szCs w:val="24"/>
        </w:rPr>
        <w:t xml:space="preserve">when required in a timely </w:t>
      </w:r>
      <w:r w:rsidR="00AB05B2">
        <w:rPr>
          <w:rFonts w:cstheme="minorHAnsi"/>
          <w:bCs/>
          <w:sz w:val="24"/>
          <w:szCs w:val="24"/>
        </w:rPr>
        <w:t>manner.</w:t>
      </w:r>
    </w:p>
    <w:p w14:paraId="623B215C" w14:textId="7C2FD175" w:rsidR="004829B0" w:rsidRPr="00A46D86" w:rsidRDefault="00A46D86" w:rsidP="00A46D86">
      <w:pPr>
        <w:pStyle w:val="NoSpacing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A46D86">
        <w:rPr>
          <w:rFonts w:cstheme="minorHAnsi"/>
          <w:bCs/>
          <w:sz w:val="24"/>
          <w:szCs w:val="24"/>
        </w:rPr>
        <w:t>To</w:t>
      </w:r>
      <w:r w:rsidR="004829B0" w:rsidRPr="00A46D86">
        <w:rPr>
          <w:rFonts w:cstheme="minorHAnsi"/>
          <w:bCs/>
          <w:sz w:val="24"/>
          <w:szCs w:val="24"/>
        </w:rPr>
        <w:t xml:space="preserve"> scan all new starter files onto system and relevant information </w:t>
      </w:r>
      <w:r w:rsidRPr="00A46D86">
        <w:rPr>
          <w:rFonts w:cstheme="minorHAnsi"/>
          <w:bCs/>
          <w:sz w:val="24"/>
          <w:szCs w:val="24"/>
        </w:rPr>
        <w:t>linked</w:t>
      </w:r>
      <w:r w:rsidR="004829B0" w:rsidRPr="00A46D86">
        <w:rPr>
          <w:rFonts w:cstheme="minorHAnsi"/>
          <w:bCs/>
          <w:sz w:val="24"/>
          <w:szCs w:val="24"/>
        </w:rPr>
        <w:t xml:space="preserve"> to staff records</w:t>
      </w:r>
      <w:r w:rsidRPr="00A46D86">
        <w:rPr>
          <w:rFonts w:cstheme="minorHAnsi"/>
          <w:bCs/>
          <w:sz w:val="24"/>
          <w:szCs w:val="24"/>
        </w:rPr>
        <w:t xml:space="preserve"> (HRM).</w:t>
      </w:r>
    </w:p>
    <w:p w14:paraId="74B32FD7" w14:textId="77777777" w:rsidR="00AB50D1" w:rsidRDefault="00AB50D1" w:rsidP="004829B0">
      <w:pPr>
        <w:pStyle w:val="NoSpacing"/>
        <w:rPr>
          <w:rFonts w:cstheme="minorHAnsi"/>
          <w:b/>
          <w:sz w:val="24"/>
          <w:szCs w:val="24"/>
        </w:rPr>
      </w:pPr>
    </w:p>
    <w:p w14:paraId="519481F5" w14:textId="18B50CA7" w:rsidR="004829B0" w:rsidRPr="004829B0" w:rsidRDefault="004829B0" w:rsidP="004829B0">
      <w:pPr>
        <w:pStyle w:val="NoSpacing"/>
        <w:rPr>
          <w:rFonts w:cstheme="minorHAnsi"/>
          <w:b/>
          <w:sz w:val="24"/>
          <w:szCs w:val="24"/>
        </w:rPr>
      </w:pPr>
      <w:r w:rsidRPr="004829B0">
        <w:rPr>
          <w:rFonts w:cstheme="minorHAnsi"/>
          <w:b/>
          <w:sz w:val="24"/>
          <w:szCs w:val="24"/>
        </w:rPr>
        <w:t>4. Employee Relations</w:t>
      </w:r>
    </w:p>
    <w:p w14:paraId="494A7197" w14:textId="7C232C92" w:rsidR="004829B0" w:rsidRPr="00A46D86" w:rsidRDefault="00A46D86" w:rsidP="00A46D86">
      <w:pPr>
        <w:pStyle w:val="NoSpacing"/>
        <w:numPr>
          <w:ilvl w:val="0"/>
          <w:numId w:val="3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</w:t>
      </w:r>
      <w:r w:rsidR="004829B0" w:rsidRPr="00A46D86">
        <w:rPr>
          <w:rFonts w:cstheme="minorHAnsi"/>
          <w:bCs/>
          <w:sz w:val="24"/>
          <w:szCs w:val="24"/>
        </w:rPr>
        <w:t xml:space="preserve"> respond accurately </w:t>
      </w:r>
      <w:r w:rsidR="00E066E4">
        <w:rPr>
          <w:rFonts w:cstheme="minorHAnsi"/>
          <w:bCs/>
          <w:sz w:val="24"/>
          <w:szCs w:val="24"/>
        </w:rPr>
        <w:t xml:space="preserve">and in a timely manner </w:t>
      </w:r>
      <w:r w:rsidR="004829B0" w:rsidRPr="00A46D86">
        <w:rPr>
          <w:rFonts w:cstheme="minorHAnsi"/>
          <w:bCs/>
          <w:sz w:val="24"/>
          <w:szCs w:val="24"/>
        </w:rPr>
        <w:t>to staff queries</w:t>
      </w:r>
      <w:r>
        <w:rPr>
          <w:rFonts w:cstheme="minorHAnsi"/>
          <w:bCs/>
          <w:sz w:val="24"/>
          <w:szCs w:val="24"/>
        </w:rPr>
        <w:t xml:space="preserve">, escalating </w:t>
      </w:r>
      <w:r w:rsidR="00283110">
        <w:rPr>
          <w:rFonts w:cstheme="minorHAnsi"/>
          <w:bCs/>
          <w:sz w:val="24"/>
          <w:szCs w:val="24"/>
        </w:rPr>
        <w:t>any matters</w:t>
      </w:r>
      <w:r>
        <w:rPr>
          <w:rFonts w:cstheme="minorHAnsi"/>
          <w:bCs/>
          <w:sz w:val="24"/>
          <w:szCs w:val="24"/>
        </w:rPr>
        <w:t xml:space="preserve"> </w:t>
      </w:r>
      <w:r w:rsidR="002E5A25">
        <w:rPr>
          <w:rFonts w:cstheme="minorHAnsi"/>
          <w:bCs/>
          <w:sz w:val="24"/>
          <w:szCs w:val="24"/>
        </w:rPr>
        <w:t xml:space="preserve">of concern </w:t>
      </w:r>
      <w:r>
        <w:rPr>
          <w:rFonts w:cstheme="minorHAnsi"/>
          <w:bCs/>
          <w:sz w:val="24"/>
          <w:szCs w:val="24"/>
        </w:rPr>
        <w:t>to HR Manager.</w:t>
      </w:r>
    </w:p>
    <w:p w14:paraId="47F482AD" w14:textId="470D936C" w:rsidR="004829B0" w:rsidRPr="00A46D86" w:rsidRDefault="00A46D86" w:rsidP="00A46D86">
      <w:pPr>
        <w:pStyle w:val="NoSpacing"/>
        <w:numPr>
          <w:ilvl w:val="0"/>
          <w:numId w:val="39"/>
        </w:numPr>
        <w:rPr>
          <w:rFonts w:cstheme="minorHAnsi"/>
          <w:bCs/>
          <w:sz w:val="24"/>
          <w:szCs w:val="24"/>
        </w:rPr>
      </w:pPr>
      <w:r w:rsidRPr="00A46D86">
        <w:rPr>
          <w:rFonts w:cstheme="minorHAnsi"/>
          <w:bCs/>
          <w:sz w:val="24"/>
          <w:szCs w:val="24"/>
        </w:rPr>
        <w:t>T</w:t>
      </w:r>
      <w:r w:rsidR="004829B0" w:rsidRPr="00A46D86">
        <w:rPr>
          <w:rFonts w:cstheme="minorHAnsi"/>
          <w:bCs/>
          <w:sz w:val="24"/>
          <w:szCs w:val="24"/>
        </w:rPr>
        <w:t xml:space="preserve">o monitor sickness absence of staff and highlight concerns to the </w:t>
      </w:r>
      <w:r>
        <w:rPr>
          <w:rFonts w:cstheme="minorHAnsi"/>
          <w:bCs/>
          <w:sz w:val="24"/>
          <w:szCs w:val="24"/>
        </w:rPr>
        <w:t>Principals and HR Manager.</w:t>
      </w:r>
    </w:p>
    <w:p w14:paraId="0A45F201" w14:textId="395AD5DE" w:rsidR="004829B0" w:rsidRPr="00A46D86" w:rsidRDefault="00A46D86" w:rsidP="00A46D86">
      <w:pPr>
        <w:pStyle w:val="NoSpacing"/>
        <w:numPr>
          <w:ilvl w:val="0"/>
          <w:numId w:val="39"/>
        </w:numPr>
        <w:rPr>
          <w:rFonts w:cstheme="minorHAnsi"/>
          <w:bCs/>
          <w:sz w:val="24"/>
          <w:szCs w:val="24"/>
        </w:rPr>
      </w:pPr>
      <w:r w:rsidRPr="00A46D86">
        <w:rPr>
          <w:rFonts w:cstheme="minorHAnsi"/>
          <w:bCs/>
          <w:sz w:val="24"/>
          <w:szCs w:val="24"/>
        </w:rPr>
        <w:t>T</w:t>
      </w:r>
      <w:r w:rsidR="004829B0" w:rsidRPr="00A46D86">
        <w:rPr>
          <w:rFonts w:cstheme="minorHAnsi"/>
          <w:bCs/>
          <w:sz w:val="24"/>
          <w:szCs w:val="24"/>
        </w:rPr>
        <w:t>o undertake HR projects as required</w:t>
      </w:r>
      <w:r>
        <w:rPr>
          <w:rFonts w:cstheme="minorHAnsi"/>
          <w:bCs/>
          <w:sz w:val="24"/>
          <w:szCs w:val="24"/>
        </w:rPr>
        <w:t>.</w:t>
      </w:r>
    </w:p>
    <w:p w14:paraId="04B7574D" w14:textId="7B0FC627" w:rsidR="004829B0" w:rsidRPr="00A46D86" w:rsidRDefault="00A46D86" w:rsidP="00A46D86">
      <w:pPr>
        <w:pStyle w:val="NoSpacing"/>
        <w:numPr>
          <w:ilvl w:val="0"/>
          <w:numId w:val="39"/>
        </w:numPr>
        <w:rPr>
          <w:rFonts w:cstheme="minorHAnsi"/>
          <w:bCs/>
          <w:sz w:val="24"/>
          <w:szCs w:val="24"/>
        </w:rPr>
      </w:pPr>
      <w:r w:rsidRPr="00A46D86">
        <w:rPr>
          <w:rFonts w:cstheme="minorHAnsi"/>
          <w:bCs/>
          <w:sz w:val="24"/>
          <w:szCs w:val="24"/>
        </w:rPr>
        <w:t>To write job reference letters for staff as required.</w:t>
      </w:r>
    </w:p>
    <w:p w14:paraId="2731B789" w14:textId="0354C388" w:rsidR="00A46D86" w:rsidRDefault="00A46D86" w:rsidP="00A46D86">
      <w:pPr>
        <w:pStyle w:val="NoSpacing"/>
        <w:ind w:left="720"/>
        <w:rPr>
          <w:rFonts w:cstheme="minorHAnsi"/>
          <w:bCs/>
          <w:sz w:val="24"/>
          <w:szCs w:val="24"/>
        </w:rPr>
      </w:pPr>
    </w:p>
    <w:p w14:paraId="67E7E424" w14:textId="53869E60" w:rsidR="004829B0" w:rsidRPr="004829B0" w:rsidRDefault="00F6020A" w:rsidP="004829B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4829B0" w:rsidRPr="004829B0">
        <w:rPr>
          <w:rFonts w:cstheme="minorHAnsi"/>
          <w:b/>
          <w:sz w:val="24"/>
          <w:szCs w:val="24"/>
        </w:rPr>
        <w:t>. General</w:t>
      </w:r>
    </w:p>
    <w:p w14:paraId="319B27CC" w14:textId="52E66046" w:rsidR="00370CBD" w:rsidRDefault="00370CBD" w:rsidP="004829B0">
      <w:pPr>
        <w:pStyle w:val="NoSpacing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 support HR Manager with Immigration and Ministry of Education matters, including work permit and licence to teach applications and submissions.</w:t>
      </w:r>
    </w:p>
    <w:p w14:paraId="2E29A966" w14:textId="3B511B90" w:rsidR="004829B0" w:rsidRPr="00283110" w:rsidRDefault="00283110" w:rsidP="004829B0">
      <w:pPr>
        <w:pStyle w:val="NoSpacing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 w:rsidRPr="00283110">
        <w:rPr>
          <w:rFonts w:cstheme="minorHAnsi"/>
          <w:bCs/>
          <w:sz w:val="24"/>
          <w:szCs w:val="24"/>
        </w:rPr>
        <w:t>T</w:t>
      </w:r>
      <w:r w:rsidR="004829B0" w:rsidRPr="00283110">
        <w:rPr>
          <w:rFonts w:cstheme="minorHAnsi"/>
          <w:bCs/>
          <w:sz w:val="24"/>
          <w:szCs w:val="24"/>
        </w:rPr>
        <w:t>o maintain the online personnel files in line with data protection requirements;</w:t>
      </w:r>
      <w:r>
        <w:rPr>
          <w:rFonts w:cstheme="minorHAnsi"/>
          <w:bCs/>
          <w:sz w:val="24"/>
          <w:szCs w:val="24"/>
        </w:rPr>
        <w:t xml:space="preserve"> </w:t>
      </w:r>
      <w:r w:rsidR="004829B0" w:rsidRPr="00283110">
        <w:rPr>
          <w:rFonts w:cstheme="minorHAnsi"/>
          <w:bCs/>
          <w:sz w:val="24"/>
          <w:szCs w:val="24"/>
        </w:rPr>
        <w:t>filing, create new files for staff, remove leaver files</w:t>
      </w:r>
      <w:r w:rsidRPr="00283110">
        <w:rPr>
          <w:rFonts w:cstheme="minorHAnsi"/>
          <w:bCs/>
          <w:sz w:val="24"/>
          <w:szCs w:val="24"/>
        </w:rPr>
        <w:t>.</w:t>
      </w:r>
    </w:p>
    <w:p w14:paraId="530761BF" w14:textId="3178B1EF" w:rsidR="004829B0" w:rsidRPr="00283110" w:rsidRDefault="00283110" w:rsidP="00283110">
      <w:pPr>
        <w:pStyle w:val="NoSpacing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 w:rsidRPr="00283110">
        <w:rPr>
          <w:rFonts w:cstheme="minorHAnsi"/>
          <w:bCs/>
          <w:sz w:val="24"/>
          <w:szCs w:val="24"/>
        </w:rPr>
        <w:t>T</w:t>
      </w:r>
      <w:r w:rsidR="004829B0" w:rsidRPr="00283110">
        <w:rPr>
          <w:rFonts w:cstheme="minorHAnsi"/>
          <w:bCs/>
          <w:sz w:val="24"/>
          <w:szCs w:val="24"/>
        </w:rPr>
        <w:t xml:space="preserve">o </w:t>
      </w:r>
      <w:r w:rsidRPr="00283110">
        <w:rPr>
          <w:rFonts w:cstheme="minorHAnsi"/>
          <w:bCs/>
          <w:sz w:val="24"/>
          <w:szCs w:val="24"/>
        </w:rPr>
        <w:t>always ensure confidentiality of information</w:t>
      </w:r>
      <w:r w:rsidR="004829B0" w:rsidRPr="00283110">
        <w:rPr>
          <w:rFonts w:cstheme="minorHAnsi"/>
          <w:bCs/>
          <w:sz w:val="24"/>
          <w:szCs w:val="24"/>
        </w:rPr>
        <w:t>, including the safeguarding of information</w:t>
      </w:r>
      <w:r w:rsidRPr="00283110">
        <w:rPr>
          <w:rFonts w:cstheme="minorHAnsi"/>
          <w:bCs/>
          <w:sz w:val="24"/>
          <w:szCs w:val="24"/>
        </w:rPr>
        <w:t xml:space="preserve"> </w:t>
      </w:r>
      <w:r w:rsidR="004829B0" w:rsidRPr="00283110">
        <w:rPr>
          <w:rFonts w:cstheme="minorHAnsi"/>
          <w:bCs/>
          <w:sz w:val="24"/>
          <w:szCs w:val="24"/>
        </w:rPr>
        <w:t xml:space="preserve">about current, </w:t>
      </w:r>
      <w:r w:rsidR="00AB05B2" w:rsidRPr="00283110">
        <w:rPr>
          <w:rFonts w:cstheme="minorHAnsi"/>
          <w:bCs/>
          <w:sz w:val="24"/>
          <w:szCs w:val="24"/>
        </w:rPr>
        <w:t>past,</w:t>
      </w:r>
      <w:r w:rsidR="004829B0" w:rsidRPr="00283110">
        <w:rPr>
          <w:rFonts w:cstheme="minorHAnsi"/>
          <w:bCs/>
          <w:sz w:val="24"/>
          <w:szCs w:val="24"/>
        </w:rPr>
        <w:t xml:space="preserve"> and prospective employees; to ensure the privacy and</w:t>
      </w:r>
      <w:r w:rsidRPr="00283110">
        <w:rPr>
          <w:rFonts w:cstheme="minorHAnsi"/>
          <w:bCs/>
          <w:sz w:val="24"/>
          <w:szCs w:val="24"/>
        </w:rPr>
        <w:t xml:space="preserve"> </w:t>
      </w:r>
      <w:r w:rsidR="004829B0" w:rsidRPr="00283110">
        <w:rPr>
          <w:rFonts w:cstheme="minorHAnsi"/>
          <w:bCs/>
          <w:sz w:val="24"/>
          <w:szCs w:val="24"/>
        </w:rPr>
        <w:t>confidentiality of personnel information</w:t>
      </w:r>
      <w:r>
        <w:rPr>
          <w:rFonts w:cstheme="minorHAnsi"/>
          <w:bCs/>
          <w:sz w:val="24"/>
          <w:szCs w:val="24"/>
        </w:rPr>
        <w:t>.</w:t>
      </w:r>
      <w:r w:rsidR="004829B0" w:rsidRPr="00283110">
        <w:rPr>
          <w:rFonts w:cstheme="minorHAnsi"/>
          <w:bCs/>
          <w:sz w:val="24"/>
          <w:szCs w:val="24"/>
        </w:rPr>
        <w:t xml:space="preserve"> </w:t>
      </w:r>
    </w:p>
    <w:p w14:paraId="5D3DB0AE" w14:textId="1A6E615D" w:rsidR="004829B0" w:rsidRPr="00283110" w:rsidRDefault="00283110" w:rsidP="00283110">
      <w:pPr>
        <w:pStyle w:val="NoSpacing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</w:t>
      </w:r>
      <w:r w:rsidR="004829B0" w:rsidRPr="00283110">
        <w:rPr>
          <w:rFonts w:cstheme="minorHAnsi"/>
          <w:bCs/>
          <w:sz w:val="24"/>
          <w:szCs w:val="24"/>
        </w:rPr>
        <w:t xml:space="preserve"> abide by the </w:t>
      </w:r>
      <w:r>
        <w:rPr>
          <w:rFonts w:cstheme="minorHAnsi"/>
          <w:bCs/>
          <w:sz w:val="24"/>
          <w:szCs w:val="24"/>
        </w:rPr>
        <w:t>ethical p</w:t>
      </w:r>
      <w:r w:rsidR="004829B0" w:rsidRPr="00283110">
        <w:rPr>
          <w:rFonts w:cstheme="minorHAnsi"/>
          <w:bCs/>
          <w:sz w:val="24"/>
          <w:szCs w:val="24"/>
        </w:rPr>
        <w:t xml:space="preserve">ractice </w:t>
      </w:r>
      <w:r>
        <w:rPr>
          <w:rFonts w:cstheme="minorHAnsi"/>
          <w:bCs/>
          <w:sz w:val="24"/>
          <w:szCs w:val="24"/>
        </w:rPr>
        <w:t>of Human Resource Personnel, ensuring integrity and trust are at the fore.</w:t>
      </w:r>
    </w:p>
    <w:p w14:paraId="73F7C83B" w14:textId="413102D7" w:rsidR="00366A80" w:rsidRPr="002D6817" w:rsidRDefault="00EA766B" w:rsidP="00283110">
      <w:pPr>
        <w:pStyle w:val="NoSpacing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4829B0" w:rsidRPr="00283110">
        <w:rPr>
          <w:rFonts w:cstheme="minorHAnsi"/>
          <w:bCs/>
          <w:sz w:val="24"/>
          <w:szCs w:val="24"/>
        </w:rPr>
        <w:t xml:space="preserve">o keep </w:t>
      </w:r>
      <w:r w:rsidR="00283110" w:rsidRPr="00283110">
        <w:rPr>
          <w:rFonts w:cstheme="minorHAnsi"/>
          <w:bCs/>
          <w:sz w:val="24"/>
          <w:szCs w:val="24"/>
        </w:rPr>
        <w:t>up to date</w:t>
      </w:r>
      <w:r w:rsidR="004829B0" w:rsidRPr="00283110">
        <w:rPr>
          <w:rFonts w:cstheme="minorHAnsi"/>
          <w:bCs/>
          <w:sz w:val="24"/>
          <w:szCs w:val="24"/>
        </w:rPr>
        <w:t xml:space="preserve"> with developments in</w:t>
      </w:r>
      <w:r w:rsidR="00283110" w:rsidRPr="00283110">
        <w:rPr>
          <w:rFonts w:cstheme="minorHAnsi"/>
          <w:bCs/>
          <w:sz w:val="24"/>
          <w:szCs w:val="24"/>
        </w:rPr>
        <w:t xml:space="preserve"> Immigration/WORC,</w:t>
      </w:r>
      <w:r w:rsidR="004829B0" w:rsidRPr="00283110">
        <w:rPr>
          <w:rFonts w:cstheme="minorHAnsi"/>
          <w:bCs/>
          <w:sz w:val="24"/>
          <w:szCs w:val="24"/>
        </w:rPr>
        <w:t xml:space="preserve"> employment legislation</w:t>
      </w:r>
      <w:r>
        <w:rPr>
          <w:rFonts w:cstheme="minorHAnsi"/>
          <w:bCs/>
          <w:sz w:val="24"/>
          <w:szCs w:val="24"/>
        </w:rPr>
        <w:t>,</w:t>
      </w:r>
      <w:r w:rsidR="004829B0" w:rsidRPr="00283110">
        <w:rPr>
          <w:rFonts w:cstheme="minorHAnsi"/>
          <w:bCs/>
          <w:sz w:val="24"/>
          <w:szCs w:val="24"/>
        </w:rPr>
        <w:t xml:space="preserve"> </w:t>
      </w:r>
      <w:r w:rsidR="004829B0" w:rsidRPr="002D6817">
        <w:rPr>
          <w:rFonts w:cstheme="minorHAnsi"/>
          <w:bCs/>
          <w:sz w:val="24"/>
          <w:szCs w:val="24"/>
        </w:rPr>
        <w:t>human resource</w:t>
      </w:r>
      <w:r w:rsidR="00283110" w:rsidRPr="002D6817">
        <w:rPr>
          <w:rFonts w:cstheme="minorHAnsi"/>
          <w:bCs/>
          <w:sz w:val="24"/>
          <w:szCs w:val="24"/>
        </w:rPr>
        <w:t xml:space="preserve"> </w:t>
      </w:r>
      <w:r w:rsidR="004829B0" w:rsidRPr="002D6817">
        <w:rPr>
          <w:rFonts w:cstheme="minorHAnsi"/>
          <w:bCs/>
          <w:sz w:val="24"/>
          <w:szCs w:val="24"/>
        </w:rPr>
        <w:t>best practice</w:t>
      </w:r>
      <w:r w:rsidRPr="002D6817">
        <w:rPr>
          <w:rFonts w:cstheme="minorHAnsi"/>
          <w:bCs/>
          <w:sz w:val="24"/>
          <w:szCs w:val="24"/>
        </w:rPr>
        <w:t xml:space="preserve"> and recruitment initiatives</w:t>
      </w:r>
      <w:r w:rsidR="00E143C9" w:rsidRPr="002D6817">
        <w:rPr>
          <w:rFonts w:cstheme="minorHAnsi"/>
          <w:bCs/>
          <w:sz w:val="24"/>
          <w:szCs w:val="24"/>
        </w:rPr>
        <w:t>.</w:t>
      </w:r>
    </w:p>
    <w:p w14:paraId="1046CB93" w14:textId="75E655F6" w:rsidR="002D6817" w:rsidRPr="002D6817" w:rsidRDefault="002D6817" w:rsidP="00283110">
      <w:pPr>
        <w:pStyle w:val="NoSpacing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 w:rsidRPr="002D6817">
        <w:rPr>
          <w:rFonts w:cstheme="minorHAnsi"/>
          <w:sz w:val="24"/>
          <w:szCs w:val="24"/>
        </w:rPr>
        <w:t xml:space="preserve">Undertake other reasonable duties as may be required or designated from time to by the </w:t>
      </w:r>
      <w:r>
        <w:rPr>
          <w:rFonts w:cstheme="minorHAnsi"/>
          <w:sz w:val="24"/>
          <w:szCs w:val="24"/>
        </w:rPr>
        <w:t>Human Resources Manager or the Director.</w:t>
      </w:r>
    </w:p>
    <w:p w14:paraId="457DE1A9" w14:textId="77777777" w:rsidR="00283110" w:rsidRPr="00B12B36" w:rsidRDefault="00283110" w:rsidP="004829B0">
      <w:pPr>
        <w:pStyle w:val="NoSpacing"/>
        <w:rPr>
          <w:rFonts w:cstheme="minorHAnsi"/>
          <w:sz w:val="24"/>
          <w:szCs w:val="24"/>
        </w:rPr>
      </w:pPr>
    </w:p>
    <w:p w14:paraId="03C96650" w14:textId="446874C2" w:rsidR="00D3311C" w:rsidRPr="00B12B36" w:rsidRDefault="008E097F" w:rsidP="007C36D1">
      <w:pPr>
        <w:pStyle w:val="NoSpacing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>All Staff Are Expected To:</w:t>
      </w:r>
    </w:p>
    <w:p w14:paraId="6066CDAC" w14:textId="77777777" w:rsidR="00B50AAD" w:rsidRPr="00B12B36" w:rsidRDefault="00B50AAD" w:rsidP="007C36D1">
      <w:pPr>
        <w:pStyle w:val="NoSpacing"/>
        <w:rPr>
          <w:rFonts w:cstheme="minorHAnsi"/>
          <w:b/>
          <w:sz w:val="24"/>
          <w:szCs w:val="24"/>
        </w:rPr>
      </w:pPr>
    </w:p>
    <w:p w14:paraId="62ED2BAE" w14:textId="67FD98E4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gramStart"/>
      <w:r w:rsidRPr="00B12B36">
        <w:rPr>
          <w:rFonts w:cstheme="minorHAnsi"/>
          <w:sz w:val="24"/>
          <w:szCs w:val="24"/>
        </w:rPr>
        <w:t>Maintain confidentiality at all times</w:t>
      </w:r>
      <w:proofErr w:type="gramEnd"/>
      <w:r w:rsidRPr="00B12B36">
        <w:rPr>
          <w:rFonts w:cstheme="minorHAnsi"/>
          <w:sz w:val="24"/>
          <w:szCs w:val="24"/>
        </w:rPr>
        <w:t xml:space="preserve"> with regard to student information and related school matters</w:t>
      </w:r>
      <w:r w:rsidR="00521F71">
        <w:rPr>
          <w:rFonts w:cstheme="minorHAnsi"/>
          <w:sz w:val="24"/>
          <w:szCs w:val="24"/>
        </w:rPr>
        <w:t>.</w:t>
      </w:r>
    </w:p>
    <w:p w14:paraId="3FB19724" w14:textId="728642FE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lastRenderedPageBreak/>
        <w:t xml:space="preserve">Support the Christian aims and ethos of the school, setting good examples in terms of dress, </w:t>
      </w:r>
      <w:r w:rsidR="00521F71" w:rsidRPr="00B12B36">
        <w:rPr>
          <w:rFonts w:cstheme="minorHAnsi"/>
          <w:sz w:val="24"/>
          <w:szCs w:val="24"/>
        </w:rPr>
        <w:t>punctuality,</w:t>
      </w:r>
      <w:r w:rsidRPr="00B12B36">
        <w:rPr>
          <w:rFonts w:cstheme="minorHAnsi"/>
          <w:sz w:val="24"/>
          <w:szCs w:val="24"/>
        </w:rPr>
        <w:t xml:space="preserve"> and demeanour</w:t>
      </w:r>
      <w:r w:rsidR="00521F71">
        <w:rPr>
          <w:rFonts w:cstheme="minorHAnsi"/>
          <w:sz w:val="24"/>
          <w:szCs w:val="24"/>
        </w:rPr>
        <w:t>.</w:t>
      </w:r>
    </w:p>
    <w:p w14:paraId="1B000D42" w14:textId="77E92460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Uphold the school’s </w:t>
      </w:r>
      <w:r w:rsidR="00521F71">
        <w:rPr>
          <w:rFonts w:cstheme="minorHAnsi"/>
          <w:sz w:val="24"/>
          <w:szCs w:val="24"/>
        </w:rPr>
        <w:t>Code of Conduct</w:t>
      </w:r>
      <w:r w:rsidRPr="00B12B36">
        <w:rPr>
          <w:rFonts w:cstheme="minorHAnsi"/>
          <w:sz w:val="24"/>
          <w:szCs w:val="24"/>
        </w:rPr>
        <w:t xml:space="preserve">, </w:t>
      </w:r>
      <w:r w:rsidR="00521F71">
        <w:rPr>
          <w:rFonts w:cstheme="minorHAnsi"/>
          <w:sz w:val="24"/>
          <w:szCs w:val="24"/>
        </w:rPr>
        <w:t>professional dress</w:t>
      </w:r>
      <w:r w:rsidRPr="00B12B36">
        <w:rPr>
          <w:rFonts w:cstheme="minorHAnsi"/>
          <w:sz w:val="24"/>
          <w:szCs w:val="24"/>
        </w:rPr>
        <w:t xml:space="preserve"> requirements and other regulations</w:t>
      </w:r>
      <w:r w:rsidR="00521F71">
        <w:rPr>
          <w:rFonts w:cstheme="minorHAnsi"/>
          <w:sz w:val="24"/>
          <w:szCs w:val="24"/>
        </w:rPr>
        <w:t>.</w:t>
      </w:r>
    </w:p>
    <w:p w14:paraId="6C0953E6" w14:textId="332930A9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Attend and participate in staff CPD sessions, school-based </w:t>
      </w:r>
      <w:proofErr w:type="gramStart"/>
      <w:r w:rsidRPr="00B12B36">
        <w:rPr>
          <w:rFonts w:cstheme="minorHAnsi"/>
          <w:sz w:val="24"/>
          <w:szCs w:val="24"/>
        </w:rPr>
        <w:t>meetings</w:t>
      </w:r>
      <w:proofErr w:type="gramEnd"/>
      <w:r w:rsidR="00521F71">
        <w:rPr>
          <w:rFonts w:cstheme="minorHAnsi"/>
          <w:sz w:val="24"/>
          <w:szCs w:val="24"/>
        </w:rPr>
        <w:t xml:space="preserve"> and events</w:t>
      </w:r>
      <w:r w:rsidR="00B50AAD" w:rsidRPr="00B12B36">
        <w:rPr>
          <w:rFonts w:cstheme="minorHAnsi"/>
          <w:sz w:val="24"/>
          <w:szCs w:val="24"/>
        </w:rPr>
        <w:t xml:space="preserve"> where necessary</w:t>
      </w:r>
      <w:r w:rsidR="00521F71">
        <w:rPr>
          <w:rFonts w:cstheme="minorHAnsi"/>
          <w:sz w:val="24"/>
          <w:szCs w:val="24"/>
        </w:rPr>
        <w:t>.</w:t>
      </w:r>
    </w:p>
    <w:p w14:paraId="3CE47DDD" w14:textId="2BD56AFF" w:rsidR="00D3311C" w:rsidRDefault="00D3311C" w:rsidP="007C36D1">
      <w:pPr>
        <w:pStyle w:val="NoSpacing"/>
        <w:rPr>
          <w:rFonts w:cstheme="minorHAnsi"/>
          <w:sz w:val="24"/>
          <w:szCs w:val="24"/>
        </w:rPr>
      </w:pPr>
    </w:p>
    <w:p w14:paraId="0BCE07C7" w14:textId="77777777" w:rsidR="00847784" w:rsidRDefault="00847784" w:rsidP="003B63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C68109" w14:textId="5F77A3A6" w:rsidR="003B639A" w:rsidRPr="003B639A" w:rsidRDefault="003B639A" w:rsidP="003B63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B639A">
        <w:rPr>
          <w:rFonts w:cstheme="minorHAnsi"/>
          <w:b/>
          <w:sz w:val="24"/>
          <w:szCs w:val="24"/>
        </w:rPr>
        <w:t>Safeguarding</w:t>
      </w:r>
    </w:p>
    <w:p w14:paraId="52D21BC2" w14:textId="57966543" w:rsidR="003B639A" w:rsidRPr="003B639A" w:rsidRDefault="003B639A" w:rsidP="003B63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639A">
        <w:rPr>
          <w:rFonts w:cstheme="minorHAnsi"/>
          <w:sz w:val="24"/>
          <w:szCs w:val="24"/>
        </w:rPr>
        <w:t>In accordance with the school's commitment to follow and adhere to the School’s Child Protection Policy and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Procedures and all other relevant guidance and legislation in respect of safeguarding children, you are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required to demonstrate your commitment to promoting and safeguarding the welfare of children and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young people in the school. All staff are required to maintain appropriate professional boundaries in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relationships with children and with all members of the school community and outside agencies, and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exercise sound professional judgment, which always focuses upon the best interests of the students and the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school. You must understand and carry out your duties in accordance with the responsibilities of being in a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position of trust and always despatch your duty of care appropriately. You will always be expected to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rFonts w:cstheme="minorHAnsi"/>
          <w:sz w:val="24"/>
          <w:szCs w:val="24"/>
        </w:rPr>
        <w:t>present a consistently positive image of the school and uphold public trust and confidence.</w:t>
      </w:r>
    </w:p>
    <w:p w14:paraId="0D6E03E1" w14:textId="50977686" w:rsidR="003B639A" w:rsidRDefault="003B639A" w:rsidP="007C36D1">
      <w:pPr>
        <w:pStyle w:val="NoSpacing"/>
        <w:rPr>
          <w:rFonts w:cstheme="minorHAnsi"/>
          <w:sz w:val="24"/>
          <w:szCs w:val="24"/>
        </w:rPr>
      </w:pPr>
    </w:p>
    <w:p w14:paraId="24BD62ED" w14:textId="0937ECA8" w:rsidR="00D3311C" w:rsidRPr="00B12B36" w:rsidRDefault="008E097F" w:rsidP="007C36D1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This job description </w:t>
      </w:r>
      <w:r w:rsidR="00360B5F">
        <w:rPr>
          <w:rFonts w:cstheme="minorHAnsi"/>
          <w:sz w:val="24"/>
          <w:szCs w:val="24"/>
        </w:rPr>
        <w:t xml:space="preserve">forms part of the contract of employment of the person appointed to this post.  It </w:t>
      </w:r>
      <w:r w:rsidRPr="00B12B36">
        <w:rPr>
          <w:rFonts w:cstheme="minorHAnsi"/>
          <w:sz w:val="24"/>
          <w:szCs w:val="24"/>
        </w:rPr>
        <w:t xml:space="preserve">will be reviewed annually and may be subject to modification or amendment after consultation between the </w:t>
      </w:r>
      <w:r w:rsidR="003B639A">
        <w:rPr>
          <w:rFonts w:cstheme="minorHAnsi"/>
          <w:sz w:val="24"/>
          <w:szCs w:val="24"/>
        </w:rPr>
        <w:t>HR</w:t>
      </w:r>
      <w:r w:rsidR="004C1066" w:rsidRPr="00B12B36">
        <w:rPr>
          <w:rFonts w:cstheme="minorHAnsi"/>
          <w:sz w:val="24"/>
          <w:szCs w:val="24"/>
        </w:rPr>
        <w:t xml:space="preserve"> Manager</w:t>
      </w:r>
      <w:r w:rsidRPr="00B12B36">
        <w:rPr>
          <w:rFonts w:cstheme="minorHAnsi"/>
          <w:sz w:val="24"/>
          <w:szCs w:val="24"/>
        </w:rPr>
        <w:t xml:space="preserve"> </w:t>
      </w:r>
      <w:r w:rsidR="003B639A">
        <w:rPr>
          <w:rFonts w:cstheme="minorHAnsi"/>
          <w:sz w:val="24"/>
          <w:szCs w:val="24"/>
        </w:rPr>
        <w:t xml:space="preserve">and /or the Director </w:t>
      </w:r>
      <w:r w:rsidRPr="00B12B36">
        <w:rPr>
          <w:rFonts w:cstheme="minorHAnsi"/>
          <w:sz w:val="24"/>
          <w:szCs w:val="24"/>
        </w:rPr>
        <w:t>and the post holder.</w:t>
      </w:r>
    </w:p>
    <w:p w14:paraId="1088D732" w14:textId="77777777" w:rsidR="00D3311C" w:rsidRPr="00B12B36" w:rsidRDefault="00D3311C" w:rsidP="007C36D1">
      <w:pPr>
        <w:pStyle w:val="NoSpacing"/>
        <w:rPr>
          <w:rFonts w:cstheme="minorHAnsi"/>
          <w:sz w:val="24"/>
          <w:szCs w:val="24"/>
        </w:rPr>
      </w:pPr>
    </w:p>
    <w:p w14:paraId="6CB45C5F" w14:textId="77777777" w:rsidR="00D3311C" w:rsidRPr="00B12B36" w:rsidRDefault="008E097F" w:rsidP="007C36D1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Signed: </w:t>
      </w:r>
    </w:p>
    <w:p w14:paraId="5E48A617" w14:textId="77777777" w:rsidR="00D3311C" w:rsidRPr="00B12B36" w:rsidRDefault="00D3311C" w:rsidP="007C36D1">
      <w:pPr>
        <w:pStyle w:val="NoSpacing"/>
        <w:rPr>
          <w:rFonts w:cstheme="minorHAnsi"/>
          <w:sz w:val="24"/>
          <w:szCs w:val="24"/>
        </w:rPr>
      </w:pPr>
    </w:p>
    <w:p w14:paraId="09B8D3B3" w14:textId="77777777" w:rsidR="00D02490" w:rsidRDefault="00D02490" w:rsidP="007C36D1">
      <w:pPr>
        <w:pStyle w:val="NoSpacing"/>
        <w:rPr>
          <w:rFonts w:cstheme="minorHAnsi"/>
          <w:sz w:val="24"/>
          <w:szCs w:val="24"/>
        </w:rPr>
      </w:pPr>
    </w:p>
    <w:p w14:paraId="2418AAAE" w14:textId="735B1EC8" w:rsidR="00D3311C" w:rsidRPr="00B12B36" w:rsidRDefault="008E097F" w:rsidP="007C36D1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Post </w:t>
      </w:r>
      <w:r w:rsidR="004C1066" w:rsidRPr="00B12B36">
        <w:rPr>
          <w:rFonts w:cstheme="minorHAnsi"/>
          <w:sz w:val="24"/>
          <w:szCs w:val="24"/>
        </w:rPr>
        <w:t>Holder: ___</w:t>
      </w:r>
      <w:r w:rsidRPr="00B12B36">
        <w:rPr>
          <w:rFonts w:cstheme="minorHAnsi"/>
          <w:sz w:val="24"/>
          <w:szCs w:val="24"/>
        </w:rPr>
        <w:t>_________________________________</w:t>
      </w:r>
      <w:proofErr w:type="gramStart"/>
      <w:r w:rsidRPr="00B12B36">
        <w:rPr>
          <w:rFonts w:cstheme="minorHAnsi"/>
          <w:sz w:val="24"/>
          <w:szCs w:val="24"/>
        </w:rPr>
        <w:t>_  Date</w:t>
      </w:r>
      <w:proofErr w:type="gramEnd"/>
      <w:r w:rsidRPr="00B12B36">
        <w:rPr>
          <w:rFonts w:cstheme="minorHAnsi"/>
          <w:sz w:val="24"/>
          <w:szCs w:val="24"/>
        </w:rPr>
        <w:t>: _________________</w:t>
      </w:r>
    </w:p>
    <w:p w14:paraId="6158A562" w14:textId="77777777" w:rsidR="007C36D1" w:rsidRPr="00B12B36" w:rsidRDefault="007C36D1" w:rsidP="007C36D1">
      <w:pPr>
        <w:pStyle w:val="NoSpacing"/>
        <w:rPr>
          <w:rFonts w:cstheme="minorHAnsi"/>
          <w:sz w:val="24"/>
          <w:szCs w:val="24"/>
        </w:rPr>
      </w:pPr>
    </w:p>
    <w:p w14:paraId="20CD8814" w14:textId="77777777" w:rsidR="007C36D1" w:rsidRPr="00B12B36" w:rsidRDefault="007C36D1" w:rsidP="007C36D1">
      <w:pPr>
        <w:pStyle w:val="NoSpacing"/>
        <w:rPr>
          <w:rFonts w:cstheme="minorHAnsi"/>
          <w:sz w:val="24"/>
          <w:szCs w:val="24"/>
        </w:rPr>
      </w:pPr>
    </w:p>
    <w:p w14:paraId="57B211A4" w14:textId="77777777" w:rsidR="00D02490" w:rsidRDefault="00D02490" w:rsidP="007C36D1">
      <w:pPr>
        <w:pStyle w:val="NoSpacing"/>
        <w:rPr>
          <w:rFonts w:cstheme="minorHAnsi"/>
          <w:sz w:val="24"/>
          <w:szCs w:val="24"/>
        </w:rPr>
      </w:pPr>
    </w:p>
    <w:p w14:paraId="07EA3B30" w14:textId="129E2304" w:rsidR="00D3311C" w:rsidRPr="00B12B36" w:rsidRDefault="003B639A" w:rsidP="007C36D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</w:t>
      </w:r>
      <w:r w:rsidR="00B12B36">
        <w:rPr>
          <w:rFonts w:cstheme="minorHAnsi"/>
          <w:sz w:val="24"/>
          <w:szCs w:val="24"/>
        </w:rPr>
        <w:t xml:space="preserve"> Manager</w:t>
      </w:r>
      <w:r w:rsidR="008E097F" w:rsidRPr="00B12B36">
        <w:rPr>
          <w:rFonts w:cstheme="minorHAnsi"/>
          <w:sz w:val="24"/>
          <w:szCs w:val="24"/>
        </w:rPr>
        <w:t>: _____________________________ Date: _________________</w:t>
      </w:r>
    </w:p>
    <w:p w14:paraId="263310D9" w14:textId="77777777" w:rsidR="00360B5F" w:rsidRPr="00360B5F" w:rsidRDefault="00360B5F" w:rsidP="00E1133F">
      <w:pPr>
        <w:pStyle w:val="NoSpacing"/>
        <w:rPr>
          <w:rFonts w:cstheme="minorHAnsi"/>
          <w:iCs/>
          <w:color w:val="0070C0"/>
          <w:sz w:val="24"/>
          <w:szCs w:val="24"/>
        </w:rPr>
      </w:pPr>
    </w:p>
    <w:sectPr w:rsidR="00360B5F" w:rsidRPr="00360B5F" w:rsidSect="00847784">
      <w:footerReference w:type="default" r:id="rId8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D1AA" w14:textId="77777777" w:rsidR="009E40E4" w:rsidRDefault="009E40E4" w:rsidP="00640738">
      <w:pPr>
        <w:spacing w:after="0" w:line="240" w:lineRule="auto"/>
      </w:pPr>
      <w:r>
        <w:separator/>
      </w:r>
    </w:p>
  </w:endnote>
  <w:endnote w:type="continuationSeparator" w:id="0">
    <w:p w14:paraId="113BEEC3" w14:textId="77777777" w:rsidR="009E40E4" w:rsidRDefault="009E40E4" w:rsidP="0064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EAD5" w14:textId="61AAAD14" w:rsidR="00640738" w:rsidRDefault="002D6817">
    <w:pPr>
      <w:pStyle w:val="Footer"/>
    </w:pPr>
    <w:r>
      <w:t>Approved 22</w:t>
    </w:r>
    <w:r w:rsidRPr="002D6817">
      <w:rPr>
        <w:vertAlign w:val="superscript"/>
      </w:rPr>
      <w:t>nd</w:t>
    </w:r>
    <w:r>
      <w:t xml:space="preserve"> March </w:t>
    </w:r>
    <w:proofErr w:type="gramStart"/>
    <w:r>
      <w:t>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49750" w14:textId="77777777" w:rsidR="009E40E4" w:rsidRDefault="009E40E4" w:rsidP="00640738">
      <w:pPr>
        <w:spacing w:after="0" w:line="240" w:lineRule="auto"/>
      </w:pPr>
      <w:r>
        <w:separator/>
      </w:r>
    </w:p>
  </w:footnote>
  <w:footnote w:type="continuationSeparator" w:id="0">
    <w:p w14:paraId="77E4B864" w14:textId="77777777" w:rsidR="009E40E4" w:rsidRDefault="009E40E4" w:rsidP="0064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751"/>
    <w:multiLevelType w:val="hybridMultilevel"/>
    <w:tmpl w:val="836E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997"/>
    <w:multiLevelType w:val="hybridMultilevel"/>
    <w:tmpl w:val="3D822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7FB"/>
    <w:multiLevelType w:val="hybridMultilevel"/>
    <w:tmpl w:val="0C28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3E10"/>
    <w:multiLevelType w:val="hybridMultilevel"/>
    <w:tmpl w:val="623C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CFC"/>
    <w:multiLevelType w:val="hybridMultilevel"/>
    <w:tmpl w:val="4AFE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82717"/>
    <w:multiLevelType w:val="hybridMultilevel"/>
    <w:tmpl w:val="1F20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517A2"/>
    <w:multiLevelType w:val="hybridMultilevel"/>
    <w:tmpl w:val="AD36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4773"/>
    <w:multiLevelType w:val="hybridMultilevel"/>
    <w:tmpl w:val="595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29F0"/>
    <w:multiLevelType w:val="hybridMultilevel"/>
    <w:tmpl w:val="09A6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ACA"/>
    <w:multiLevelType w:val="hybridMultilevel"/>
    <w:tmpl w:val="56AC8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3DB"/>
    <w:multiLevelType w:val="hybridMultilevel"/>
    <w:tmpl w:val="750CE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424703"/>
    <w:multiLevelType w:val="hybridMultilevel"/>
    <w:tmpl w:val="1A16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3599E"/>
    <w:multiLevelType w:val="hybridMultilevel"/>
    <w:tmpl w:val="B84A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607B"/>
    <w:multiLevelType w:val="hybridMultilevel"/>
    <w:tmpl w:val="7878F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D7"/>
    <w:multiLevelType w:val="hybridMultilevel"/>
    <w:tmpl w:val="577E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6028"/>
    <w:multiLevelType w:val="hybridMultilevel"/>
    <w:tmpl w:val="A7E69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F54A1"/>
    <w:multiLevelType w:val="hybridMultilevel"/>
    <w:tmpl w:val="52EE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E4F83"/>
    <w:multiLevelType w:val="hybridMultilevel"/>
    <w:tmpl w:val="2966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62F94"/>
    <w:multiLevelType w:val="hybridMultilevel"/>
    <w:tmpl w:val="D4E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10078"/>
    <w:multiLevelType w:val="hybridMultilevel"/>
    <w:tmpl w:val="6F78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A455A"/>
    <w:multiLevelType w:val="hybridMultilevel"/>
    <w:tmpl w:val="B32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B6D87"/>
    <w:multiLevelType w:val="hybridMultilevel"/>
    <w:tmpl w:val="7E9481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016D39"/>
    <w:multiLevelType w:val="hybridMultilevel"/>
    <w:tmpl w:val="DFC4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82C45"/>
    <w:multiLevelType w:val="hybridMultilevel"/>
    <w:tmpl w:val="2848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F6704"/>
    <w:multiLevelType w:val="hybridMultilevel"/>
    <w:tmpl w:val="81C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6DF8"/>
    <w:multiLevelType w:val="hybridMultilevel"/>
    <w:tmpl w:val="184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0367E"/>
    <w:multiLevelType w:val="hybridMultilevel"/>
    <w:tmpl w:val="C7DE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A57C7"/>
    <w:multiLevelType w:val="hybridMultilevel"/>
    <w:tmpl w:val="33383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324A"/>
    <w:multiLevelType w:val="hybridMultilevel"/>
    <w:tmpl w:val="44224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50DDC"/>
    <w:multiLevelType w:val="hybridMultilevel"/>
    <w:tmpl w:val="CA34A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827D9"/>
    <w:multiLevelType w:val="multilevel"/>
    <w:tmpl w:val="CAD4C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733DEA"/>
    <w:multiLevelType w:val="hybridMultilevel"/>
    <w:tmpl w:val="195C2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61D15"/>
    <w:multiLevelType w:val="hybridMultilevel"/>
    <w:tmpl w:val="9EC2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D0E68"/>
    <w:multiLevelType w:val="hybridMultilevel"/>
    <w:tmpl w:val="3654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A7A64"/>
    <w:multiLevelType w:val="hybridMultilevel"/>
    <w:tmpl w:val="6838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C7581"/>
    <w:multiLevelType w:val="hybridMultilevel"/>
    <w:tmpl w:val="4DC84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761C0"/>
    <w:multiLevelType w:val="hybridMultilevel"/>
    <w:tmpl w:val="9D74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6099A"/>
    <w:multiLevelType w:val="hybridMultilevel"/>
    <w:tmpl w:val="2E32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A37FF"/>
    <w:multiLevelType w:val="hybridMultilevel"/>
    <w:tmpl w:val="7C1A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4"/>
  </w:num>
  <w:num w:numId="4">
    <w:abstractNumId w:val="39"/>
  </w:num>
  <w:num w:numId="5">
    <w:abstractNumId w:val="3"/>
  </w:num>
  <w:num w:numId="6">
    <w:abstractNumId w:val="18"/>
  </w:num>
  <w:num w:numId="7">
    <w:abstractNumId w:val="38"/>
  </w:num>
  <w:num w:numId="8">
    <w:abstractNumId w:val="2"/>
  </w:num>
  <w:num w:numId="9">
    <w:abstractNumId w:val="29"/>
  </w:num>
  <w:num w:numId="10">
    <w:abstractNumId w:val="14"/>
  </w:num>
  <w:num w:numId="11">
    <w:abstractNumId w:val="10"/>
  </w:num>
  <w:num w:numId="12">
    <w:abstractNumId w:val="28"/>
  </w:num>
  <w:num w:numId="13">
    <w:abstractNumId w:val="36"/>
  </w:num>
  <w:num w:numId="14">
    <w:abstractNumId w:val="9"/>
  </w:num>
  <w:num w:numId="15">
    <w:abstractNumId w:val="32"/>
  </w:num>
  <w:num w:numId="16">
    <w:abstractNumId w:val="16"/>
  </w:num>
  <w:num w:numId="17">
    <w:abstractNumId w:val="26"/>
  </w:num>
  <w:num w:numId="18">
    <w:abstractNumId w:val="23"/>
  </w:num>
  <w:num w:numId="19">
    <w:abstractNumId w:val="20"/>
  </w:num>
  <w:num w:numId="20">
    <w:abstractNumId w:val="13"/>
  </w:num>
  <w:num w:numId="21">
    <w:abstractNumId w:val="5"/>
  </w:num>
  <w:num w:numId="22">
    <w:abstractNumId w:val="37"/>
  </w:num>
  <w:num w:numId="23">
    <w:abstractNumId w:val="15"/>
  </w:num>
  <w:num w:numId="24">
    <w:abstractNumId w:val="19"/>
  </w:num>
  <w:num w:numId="25">
    <w:abstractNumId w:val="21"/>
  </w:num>
  <w:num w:numId="26">
    <w:abstractNumId w:val="25"/>
  </w:num>
  <w:num w:numId="27">
    <w:abstractNumId w:val="4"/>
  </w:num>
  <w:num w:numId="28">
    <w:abstractNumId w:val="0"/>
  </w:num>
  <w:num w:numId="29">
    <w:abstractNumId w:val="27"/>
  </w:num>
  <w:num w:numId="30">
    <w:abstractNumId w:val="6"/>
  </w:num>
  <w:num w:numId="31">
    <w:abstractNumId w:val="11"/>
  </w:num>
  <w:num w:numId="32">
    <w:abstractNumId w:val="7"/>
  </w:num>
  <w:num w:numId="33">
    <w:abstractNumId w:val="1"/>
  </w:num>
  <w:num w:numId="34">
    <w:abstractNumId w:val="31"/>
  </w:num>
  <w:num w:numId="35">
    <w:abstractNumId w:val="30"/>
  </w:num>
  <w:num w:numId="36">
    <w:abstractNumId w:val="24"/>
  </w:num>
  <w:num w:numId="37">
    <w:abstractNumId w:val="8"/>
  </w:num>
  <w:num w:numId="38">
    <w:abstractNumId w:val="33"/>
  </w:num>
  <w:num w:numId="39">
    <w:abstractNumId w:val="1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1C"/>
    <w:rsid w:val="00010848"/>
    <w:rsid w:val="000411EF"/>
    <w:rsid w:val="000C0CCF"/>
    <w:rsid w:val="00115A12"/>
    <w:rsid w:val="00222A95"/>
    <w:rsid w:val="00226B9A"/>
    <w:rsid w:val="002628D6"/>
    <w:rsid w:val="00283110"/>
    <w:rsid w:val="00296191"/>
    <w:rsid w:val="002D6817"/>
    <w:rsid w:val="002E5A25"/>
    <w:rsid w:val="00360B5F"/>
    <w:rsid w:val="00366A80"/>
    <w:rsid w:val="00370CBD"/>
    <w:rsid w:val="003B639A"/>
    <w:rsid w:val="00476E9F"/>
    <w:rsid w:val="004829B0"/>
    <w:rsid w:val="0049289D"/>
    <w:rsid w:val="004C1066"/>
    <w:rsid w:val="004F02B0"/>
    <w:rsid w:val="00521F71"/>
    <w:rsid w:val="005267CD"/>
    <w:rsid w:val="0054045F"/>
    <w:rsid w:val="005510F5"/>
    <w:rsid w:val="005E368D"/>
    <w:rsid w:val="00640738"/>
    <w:rsid w:val="00643CD0"/>
    <w:rsid w:val="0065510A"/>
    <w:rsid w:val="006959DB"/>
    <w:rsid w:val="0072755E"/>
    <w:rsid w:val="007C36D1"/>
    <w:rsid w:val="007C3977"/>
    <w:rsid w:val="007E0B48"/>
    <w:rsid w:val="00811067"/>
    <w:rsid w:val="00847784"/>
    <w:rsid w:val="00867D11"/>
    <w:rsid w:val="008D7F71"/>
    <w:rsid w:val="008E097F"/>
    <w:rsid w:val="008F150B"/>
    <w:rsid w:val="009E40E4"/>
    <w:rsid w:val="009F4B03"/>
    <w:rsid w:val="00A46D86"/>
    <w:rsid w:val="00AB05B2"/>
    <w:rsid w:val="00AB50D1"/>
    <w:rsid w:val="00AD5790"/>
    <w:rsid w:val="00AF3377"/>
    <w:rsid w:val="00B12B36"/>
    <w:rsid w:val="00B506DE"/>
    <w:rsid w:val="00B50AAD"/>
    <w:rsid w:val="00BB1CEC"/>
    <w:rsid w:val="00C17605"/>
    <w:rsid w:val="00C80364"/>
    <w:rsid w:val="00C80DE2"/>
    <w:rsid w:val="00CB175A"/>
    <w:rsid w:val="00CC0327"/>
    <w:rsid w:val="00D02490"/>
    <w:rsid w:val="00D3311C"/>
    <w:rsid w:val="00E066E4"/>
    <w:rsid w:val="00E1133F"/>
    <w:rsid w:val="00E143C9"/>
    <w:rsid w:val="00EA766B"/>
    <w:rsid w:val="00F6020A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D2A5"/>
  <w15:docId w15:val="{ED20B0D5-59F0-470D-BECA-43BD035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38"/>
  </w:style>
  <w:style w:type="paragraph" w:styleId="Footer">
    <w:name w:val="footer"/>
    <w:basedOn w:val="Normal"/>
    <w:link w:val="FooterChar"/>
    <w:uiPriority w:val="99"/>
    <w:unhideWhenUsed/>
    <w:rsid w:val="0064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Johnson</dc:creator>
  <cp:lastModifiedBy>Anna Pereira_Johnson</cp:lastModifiedBy>
  <cp:revision>8</cp:revision>
  <cp:lastPrinted>2011-12-06T13:25:00Z</cp:lastPrinted>
  <dcterms:created xsi:type="dcterms:W3CDTF">2021-03-22T13:58:00Z</dcterms:created>
  <dcterms:modified xsi:type="dcterms:W3CDTF">2021-04-15T23:01:00Z</dcterms:modified>
</cp:coreProperties>
</file>