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F5B719" w14:textId="77777777" w:rsidR="003011A3" w:rsidRPr="00CD5033" w:rsidRDefault="00786CBA">
      <w:pPr>
        <w:pStyle w:val="Title"/>
        <w:jc w:val="left"/>
        <w:rPr>
          <w:rFonts w:ascii="Arial" w:hAnsi="Arial" w:cs="Arial"/>
          <w:bCs/>
          <w:szCs w:val="24"/>
        </w:rPr>
      </w:pPr>
      <w:r w:rsidRPr="00786CBA">
        <w:rPr>
          <w:rFonts w:ascii="Arial" w:hAnsi="Arial" w:cs="Arial"/>
          <w:bCs/>
          <w:noProof/>
          <w:szCs w:val="24"/>
          <w:lang w:eastAsia="en-GB"/>
        </w:rPr>
        <w:drawing>
          <wp:anchor distT="0" distB="0" distL="114300" distR="114300" simplePos="0" relativeHeight="251659264" behindDoc="0" locked="0" layoutInCell="1" allowOverlap="1" wp14:anchorId="4FF99F3F" wp14:editId="365F0A0F">
            <wp:simplePos x="0" y="0"/>
            <wp:positionH relativeFrom="page">
              <wp:align>center</wp:align>
            </wp:positionH>
            <wp:positionV relativeFrom="page">
              <wp:posOffset>333375</wp:posOffset>
            </wp:positionV>
            <wp:extent cx="914400" cy="914400"/>
            <wp:effectExtent l="19050" t="0" r="0" b="0"/>
            <wp:wrapNone/>
            <wp:docPr id="2" name="Picture 1" descr="Cayman Prep School Logo no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yman Prep School Logo no text"/>
                    <pic:cNvPicPr>
                      <a:picLocks noChangeAspect="1" noChangeArrowheads="1"/>
                    </pic:cNvPicPr>
                  </pic:nvPicPr>
                  <pic:blipFill>
                    <a:blip r:embed="rId7"/>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667E29DF" w14:textId="77777777" w:rsidR="00786CBA" w:rsidRDefault="00786CBA">
      <w:pPr>
        <w:pStyle w:val="Title"/>
        <w:jc w:val="left"/>
        <w:rPr>
          <w:rFonts w:ascii="Arial" w:hAnsi="Arial" w:cs="Arial"/>
          <w:bCs/>
          <w:szCs w:val="24"/>
        </w:rPr>
      </w:pPr>
    </w:p>
    <w:p w14:paraId="11195084" w14:textId="77777777" w:rsidR="00786CBA" w:rsidRDefault="00786CBA">
      <w:pPr>
        <w:pStyle w:val="Title"/>
        <w:jc w:val="left"/>
        <w:rPr>
          <w:rFonts w:ascii="Arial" w:hAnsi="Arial" w:cs="Arial"/>
          <w:bCs/>
          <w:szCs w:val="24"/>
        </w:rPr>
      </w:pPr>
    </w:p>
    <w:p w14:paraId="13329F23" w14:textId="77777777" w:rsidR="00786CBA" w:rsidRPr="00786CBA" w:rsidRDefault="00786CBA" w:rsidP="00786CBA">
      <w:pPr>
        <w:pStyle w:val="Header"/>
        <w:jc w:val="center"/>
        <w:rPr>
          <w:rFonts w:ascii="Arial" w:hAnsi="Arial" w:cs="Arial"/>
          <w:b/>
          <w:bCs/>
          <w:color w:val="1F497D" w:themeColor="text2"/>
          <w:sz w:val="24"/>
          <w:szCs w:val="24"/>
        </w:rPr>
      </w:pPr>
      <w:r w:rsidRPr="00786CBA">
        <w:rPr>
          <w:rFonts w:ascii="Arial" w:hAnsi="Arial" w:cs="Arial"/>
          <w:b/>
          <w:noProof/>
          <w:color w:val="1F497D" w:themeColor="text2"/>
          <w:sz w:val="24"/>
          <w:szCs w:val="24"/>
          <w:lang w:eastAsia="en-GB"/>
        </w:rPr>
        <w:t>Cayman Prep &amp; High School</w:t>
      </w:r>
    </w:p>
    <w:p w14:paraId="180FCA9F" w14:textId="77777777" w:rsidR="00786CBA" w:rsidRPr="00786CBA" w:rsidRDefault="00786CBA" w:rsidP="00786CBA">
      <w:pPr>
        <w:pStyle w:val="Header"/>
        <w:jc w:val="center"/>
        <w:rPr>
          <w:rFonts w:ascii="Arial" w:hAnsi="Arial" w:cs="Arial"/>
          <w:b/>
          <w:bCs/>
          <w:color w:val="1F497D" w:themeColor="text2"/>
          <w:sz w:val="24"/>
          <w:szCs w:val="24"/>
        </w:rPr>
      </w:pPr>
      <w:r w:rsidRPr="00786CBA">
        <w:rPr>
          <w:rFonts w:ascii="Arial" w:hAnsi="Arial" w:cs="Arial"/>
          <w:b/>
          <w:bCs/>
          <w:color w:val="1F497D" w:themeColor="text2"/>
          <w:sz w:val="24"/>
          <w:szCs w:val="24"/>
        </w:rPr>
        <w:t>Job Description of All High School Teachers</w:t>
      </w:r>
    </w:p>
    <w:p w14:paraId="30DD057D" w14:textId="77777777" w:rsidR="00786CBA" w:rsidRDefault="00786CBA" w:rsidP="00786CBA">
      <w:pPr>
        <w:pStyle w:val="Header"/>
        <w:jc w:val="center"/>
        <w:rPr>
          <w:b/>
          <w:bCs/>
          <w:color w:val="1F497D" w:themeColor="text2"/>
          <w:sz w:val="32"/>
        </w:rPr>
      </w:pPr>
    </w:p>
    <w:p w14:paraId="2A284A14" w14:textId="77777777" w:rsidR="006D048A" w:rsidRDefault="006D048A" w:rsidP="006D048A">
      <w:pPr>
        <w:rPr>
          <w:rFonts w:asciiTheme="majorHAnsi" w:hAnsiTheme="majorHAnsi" w:cs="Arial"/>
          <w:b/>
          <w:sz w:val="22"/>
          <w:szCs w:val="22"/>
        </w:rPr>
      </w:pPr>
      <w:r>
        <w:rPr>
          <w:rFonts w:asciiTheme="majorHAnsi" w:hAnsiTheme="majorHAnsi" w:cs="Arial"/>
          <w:b/>
          <w:sz w:val="22"/>
          <w:szCs w:val="22"/>
        </w:rPr>
        <w:tab/>
      </w:r>
      <w:r>
        <w:rPr>
          <w:rFonts w:asciiTheme="majorHAnsi" w:hAnsiTheme="majorHAnsi" w:cs="Arial"/>
          <w:b/>
          <w:sz w:val="22"/>
          <w:szCs w:val="22"/>
        </w:rPr>
        <w:tab/>
      </w:r>
    </w:p>
    <w:p w14:paraId="66AEA78C" w14:textId="77777777" w:rsidR="006D048A" w:rsidRPr="000D0FA7" w:rsidRDefault="006D048A" w:rsidP="00097C76">
      <w:pPr>
        <w:jc w:val="both"/>
        <w:rPr>
          <w:rFonts w:asciiTheme="minorHAnsi" w:hAnsiTheme="minorHAnsi" w:cstheme="minorHAnsi"/>
          <w:sz w:val="24"/>
          <w:szCs w:val="24"/>
        </w:rPr>
      </w:pPr>
      <w:r w:rsidRPr="000D0FA7">
        <w:rPr>
          <w:rFonts w:asciiTheme="minorHAnsi" w:hAnsiTheme="minorHAnsi" w:cstheme="minorHAnsi"/>
          <w:sz w:val="24"/>
          <w:szCs w:val="24"/>
        </w:rPr>
        <w:t>The professional conduct of the academic teaching</w:t>
      </w:r>
      <w:r w:rsidR="000D0FA7" w:rsidRPr="000D0FA7">
        <w:rPr>
          <w:rFonts w:asciiTheme="minorHAnsi" w:hAnsiTheme="minorHAnsi" w:cstheme="minorHAnsi"/>
          <w:sz w:val="24"/>
          <w:szCs w:val="24"/>
        </w:rPr>
        <w:t xml:space="preserve"> staff is</w:t>
      </w:r>
      <w:r w:rsidRPr="000D0FA7">
        <w:rPr>
          <w:rFonts w:asciiTheme="minorHAnsi" w:hAnsiTheme="minorHAnsi" w:cstheme="minorHAnsi"/>
          <w:sz w:val="24"/>
          <w:szCs w:val="24"/>
        </w:rPr>
        <w:t xml:space="preserve"> fundamental to the school’s success. Teachers have the responsibility to uphold and promote the school’s ethos by developing caring, supportive yet academically challenging relationships with each student in their subject specific classes.</w:t>
      </w:r>
      <w:r w:rsidR="000D0FA7" w:rsidRPr="000D0FA7">
        <w:rPr>
          <w:rFonts w:asciiTheme="minorHAnsi" w:hAnsiTheme="minorHAnsi" w:cstheme="minorHAnsi"/>
          <w:sz w:val="24"/>
          <w:szCs w:val="24"/>
        </w:rPr>
        <w:t xml:space="preserve"> Academic</w:t>
      </w:r>
      <w:r w:rsidR="00772E98">
        <w:rPr>
          <w:rFonts w:asciiTheme="minorHAnsi" w:hAnsiTheme="minorHAnsi" w:cstheme="minorHAnsi"/>
          <w:sz w:val="24"/>
          <w:szCs w:val="24"/>
        </w:rPr>
        <w:t xml:space="preserve"> teaching</w:t>
      </w:r>
      <w:r w:rsidR="000D0FA7" w:rsidRPr="000D0FA7">
        <w:rPr>
          <w:rFonts w:asciiTheme="minorHAnsi" w:hAnsiTheme="minorHAnsi" w:cstheme="minorHAnsi"/>
          <w:sz w:val="24"/>
          <w:szCs w:val="24"/>
        </w:rPr>
        <w:t xml:space="preserve"> staff are to embrace the opportunities to extend the teaching and learning of the students beyond their classrooms and to engage in extracurricular and or whole school events and activities. </w:t>
      </w:r>
    </w:p>
    <w:p w14:paraId="555E8E3C" w14:textId="77777777" w:rsidR="000D0FA7" w:rsidRDefault="000D0FA7" w:rsidP="006D048A">
      <w:pPr>
        <w:jc w:val="both"/>
        <w:rPr>
          <w:rFonts w:asciiTheme="majorHAnsi" w:hAnsiTheme="majorHAnsi" w:cs="Arial"/>
          <w:b/>
          <w:sz w:val="22"/>
          <w:szCs w:val="22"/>
        </w:rPr>
      </w:pPr>
    </w:p>
    <w:p w14:paraId="27836E9D" w14:textId="77777777" w:rsidR="006D048A" w:rsidRPr="0013579F" w:rsidRDefault="006D048A" w:rsidP="006D048A">
      <w:pPr>
        <w:jc w:val="both"/>
        <w:rPr>
          <w:rFonts w:asciiTheme="minorHAnsi" w:hAnsiTheme="minorHAnsi" w:cs="Arial"/>
          <w:sz w:val="22"/>
          <w:szCs w:val="22"/>
        </w:rPr>
      </w:pPr>
      <w:r w:rsidRPr="001048B9">
        <w:rPr>
          <w:rFonts w:asciiTheme="majorHAnsi" w:hAnsiTheme="majorHAnsi" w:cs="Arial"/>
          <w:b/>
          <w:sz w:val="22"/>
          <w:szCs w:val="22"/>
        </w:rPr>
        <w:t>Reporting to:</w:t>
      </w:r>
      <w:r w:rsidRPr="001048B9">
        <w:rPr>
          <w:rFonts w:asciiTheme="majorHAnsi" w:hAnsiTheme="majorHAnsi" w:cs="Arial"/>
          <w:b/>
          <w:sz w:val="22"/>
          <w:szCs w:val="22"/>
        </w:rPr>
        <w:tab/>
      </w:r>
      <w:r>
        <w:rPr>
          <w:rFonts w:ascii="Arial" w:hAnsi="Arial" w:cs="Arial"/>
          <w:b/>
          <w:sz w:val="22"/>
          <w:szCs w:val="22"/>
        </w:rPr>
        <w:tab/>
      </w:r>
      <w:r w:rsidRPr="0013579F">
        <w:rPr>
          <w:rFonts w:asciiTheme="minorHAnsi" w:hAnsiTheme="minorHAnsi" w:cs="Arial"/>
          <w:sz w:val="22"/>
          <w:szCs w:val="22"/>
        </w:rPr>
        <w:t>The</w:t>
      </w:r>
      <w:r w:rsidR="000D0FA7">
        <w:rPr>
          <w:rFonts w:asciiTheme="minorHAnsi" w:hAnsiTheme="minorHAnsi" w:cs="Arial"/>
          <w:sz w:val="22"/>
          <w:szCs w:val="22"/>
        </w:rPr>
        <w:t xml:space="preserve"> relevant Head of Faculty</w:t>
      </w:r>
    </w:p>
    <w:p w14:paraId="78373634" w14:textId="77777777" w:rsidR="006D048A" w:rsidRDefault="006D048A" w:rsidP="006D048A">
      <w:pPr>
        <w:ind w:left="2160" w:hanging="2160"/>
        <w:jc w:val="both"/>
        <w:rPr>
          <w:rFonts w:ascii="Arial" w:hAnsi="Arial" w:cs="Arial"/>
          <w:b/>
          <w:sz w:val="22"/>
          <w:szCs w:val="22"/>
        </w:rPr>
      </w:pPr>
    </w:p>
    <w:p w14:paraId="7927596E" w14:textId="3BCB84D7" w:rsidR="006D048A" w:rsidRPr="00E51D31" w:rsidRDefault="006D048A" w:rsidP="006D048A">
      <w:pPr>
        <w:ind w:left="2160" w:hanging="2160"/>
        <w:rPr>
          <w:rFonts w:asciiTheme="minorHAnsi" w:hAnsiTheme="minorHAnsi" w:cs="Arial"/>
          <w:b/>
          <w:sz w:val="22"/>
          <w:szCs w:val="22"/>
        </w:rPr>
      </w:pPr>
      <w:r w:rsidRPr="001048B9">
        <w:rPr>
          <w:rFonts w:asciiTheme="majorHAnsi" w:hAnsiTheme="majorHAnsi" w:cs="Arial"/>
          <w:b/>
          <w:sz w:val="22"/>
          <w:szCs w:val="22"/>
        </w:rPr>
        <w:t>Liaising with:</w:t>
      </w:r>
      <w:r w:rsidRPr="001E0B2F">
        <w:rPr>
          <w:rFonts w:ascii="Arial" w:hAnsi="Arial" w:cs="Arial"/>
          <w:b/>
          <w:sz w:val="22"/>
          <w:szCs w:val="22"/>
        </w:rPr>
        <w:tab/>
      </w:r>
      <w:r w:rsidR="003C369A">
        <w:rPr>
          <w:rFonts w:asciiTheme="minorHAnsi" w:hAnsiTheme="minorHAnsi" w:cs="Arial"/>
          <w:sz w:val="22"/>
          <w:szCs w:val="22"/>
        </w:rPr>
        <w:t>Academic Leadership Team; Key Stage Coordinators</w:t>
      </w:r>
      <w:r>
        <w:rPr>
          <w:rFonts w:asciiTheme="minorHAnsi" w:hAnsiTheme="minorHAnsi" w:cs="Arial"/>
          <w:sz w:val="22"/>
          <w:szCs w:val="22"/>
        </w:rPr>
        <w:t>;</w:t>
      </w:r>
      <w:r w:rsidRPr="00E51D31">
        <w:rPr>
          <w:rFonts w:asciiTheme="minorHAnsi" w:hAnsiTheme="minorHAnsi" w:cs="Arial"/>
          <w:sz w:val="22"/>
          <w:szCs w:val="22"/>
        </w:rPr>
        <w:t xml:space="preserve"> </w:t>
      </w:r>
      <w:r>
        <w:rPr>
          <w:rFonts w:asciiTheme="minorHAnsi" w:hAnsiTheme="minorHAnsi" w:cs="Arial"/>
          <w:sz w:val="22"/>
          <w:szCs w:val="22"/>
        </w:rPr>
        <w:t xml:space="preserve">Form Tutors; </w:t>
      </w:r>
      <w:r w:rsidRPr="00E51D31">
        <w:rPr>
          <w:rFonts w:asciiTheme="minorHAnsi" w:hAnsiTheme="minorHAnsi" w:cs="Arial"/>
          <w:sz w:val="22"/>
          <w:szCs w:val="22"/>
        </w:rPr>
        <w:t xml:space="preserve">Learning Support Coordinator and </w:t>
      </w:r>
      <w:r>
        <w:rPr>
          <w:rFonts w:asciiTheme="minorHAnsi" w:hAnsiTheme="minorHAnsi" w:cs="Arial"/>
          <w:sz w:val="22"/>
          <w:szCs w:val="22"/>
        </w:rPr>
        <w:t>all teachers.</w:t>
      </w:r>
    </w:p>
    <w:p w14:paraId="759ECA91" w14:textId="77777777" w:rsidR="006D048A" w:rsidRPr="00E51D31" w:rsidRDefault="006D048A" w:rsidP="006D048A">
      <w:pPr>
        <w:ind w:left="2160" w:hanging="2160"/>
        <w:jc w:val="both"/>
        <w:rPr>
          <w:rFonts w:asciiTheme="minorHAnsi" w:hAnsiTheme="minorHAnsi" w:cs="Arial"/>
          <w:sz w:val="22"/>
          <w:szCs w:val="22"/>
        </w:rPr>
      </w:pPr>
    </w:p>
    <w:p w14:paraId="67CE1562" w14:textId="77777777" w:rsidR="00AB1AE0" w:rsidRPr="001048B9" w:rsidRDefault="00AB1AE0" w:rsidP="00AB1AE0">
      <w:pPr>
        <w:jc w:val="both"/>
        <w:rPr>
          <w:rFonts w:asciiTheme="minorHAnsi" w:hAnsiTheme="minorHAnsi" w:cs="Arial"/>
          <w:sz w:val="22"/>
          <w:szCs w:val="22"/>
        </w:rPr>
      </w:pPr>
      <w:r w:rsidRPr="001048B9">
        <w:rPr>
          <w:rFonts w:asciiTheme="minorHAnsi" w:hAnsiTheme="minorHAnsi" w:cs="Arial"/>
          <w:sz w:val="22"/>
          <w:szCs w:val="22"/>
        </w:rPr>
        <w:t xml:space="preserve">The duties and responsibilities of </w:t>
      </w:r>
      <w:r>
        <w:rPr>
          <w:rFonts w:asciiTheme="minorHAnsi" w:hAnsiTheme="minorHAnsi" w:cs="Arial"/>
          <w:sz w:val="22"/>
          <w:szCs w:val="22"/>
        </w:rPr>
        <w:t xml:space="preserve">the academic teaching staff </w:t>
      </w:r>
      <w:r w:rsidRPr="001048B9">
        <w:rPr>
          <w:rFonts w:asciiTheme="minorHAnsi" w:hAnsiTheme="minorHAnsi" w:cs="Arial"/>
          <w:sz w:val="22"/>
          <w:szCs w:val="22"/>
        </w:rPr>
        <w:t>include but are not restricted to the following:</w:t>
      </w:r>
    </w:p>
    <w:p w14:paraId="6817426A" w14:textId="77777777" w:rsidR="006D048A" w:rsidRDefault="006D048A" w:rsidP="006D048A">
      <w:pPr>
        <w:jc w:val="both"/>
        <w:rPr>
          <w:rFonts w:asciiTheme="minorHAnsi" w:hAnsiTheme="minorHAnsi" w:cs="Arial"/>
          <w:sz w:val="22"/>
          <w:szCs w:val="22"/>
        </w:rPr>
      </w:pPr>
    </w:p>
    <w:p w14:paraId="5F5BD956" w14:textId="77777777" w:rsidR="006D048A" w:rsidRDefault="006D048A" w:rsidP="006D048A">
      <w:pPr>
        <w:jc w:val="both"/>
        <w:rPr>
          <w:rFonts w:asciiTheme="minorHAnsi" w:hAnsiTheme="minorHAnsi" w:cs="Arial"/>
          <w:sz w:val="22"/>
          <w:szCs w:val="22"/>
        </w:rPr>
      </w:pPr>
      <w:r>
        <w:rPr>
          <w:rFonts w:asciiTheme="majorHAnsi" w:hAnsiTheme="majorHAnsi" w:cs="Arial"/>
          <w:b/>
          <w:sz w:val="22"/>
          <w:szCs w:val="22"/>
        </w:rPr>
        <w:t>Main Duties and responsibilities:</w:t>
      </w:r>
    </w:p>
    <w:p w14:paraId="61ADA99B" w14:textId="77777777" w:rsidR="003011A3" w:rsidRPr="00786CBA" w:rsidRDefault="003011A3">
      <w:pPr>
        <w:pStyle w:val="Title"/>
        <w:jc w:val="left"/>
        <w:rPr>
          <w:rFonts w:ascii="Arial" w:hAnsi="Arial" w:cs="Arial"/>
          <w:b/>
          <w:sz w:val="22"/>
          <w:szCs w:val="22"/>
        </w:rPr>
      </w:pPr>
    </w:p>
    <w:p w14:paraId="5E5098B1" w14:textId="77777777" w:rsidR="003011A3" w:rsidRPr="00772E98" w:rsidRDefault="003011A3">
      <w:pPr>
        <w:pStyle w:val="Title"/>
        <w:numPr>
          <w:ilvl w:val="0"/>
          <w:numId w:val="1"/>
        </w:numPr>
        <w:jc w:val="left"/>
        <w:rPr>
          <w:rFonts w:asciiTheme="minorHAnsi" w:hAnsiTheme="minorHAnsi" w:cstheme="minorHAnsi"/>
          <w:szCs w:val="24"/>
        </w:rPr>
      </w:pPr>
      <w:r w:rsidRPr="00772E98">
        <w:rPr>
          <w:rFonts w:asciiTheme="minorHAnsi" w:hAnsiTheme="minorHAnsi" w:cstheme="minorHAnsi"/>
          <w:szCs w:val="24"/>
        </w:rPr>
        <w:t>Respect and promote the Mission Statement, Philosophy and Objectives of the School.</w:t>
      </w:r>
    </w:p>
    <w:p w14:paraId="54FEA208" w14:textId="77777777" w:rsidR="00097C76" w:rsidRDefault="00097C76">
      <w:pPr>
        <w:pStyle w:val="Title"/>
        <w:numPr>
          <w:ilvl w:val="0"/>
          <w:numId w:val="1"/>
        </w:numPr>
        <w:jc w:val="left"/>
        <w:rPr>
          <w:rFonts w:asciiTheme="minorHAnsi" w:hAnsiTheme="minorHAnsi" w:cstheme="minorHAnsi"/>
          <w:szCs w:val="24"/>
        </w:rPr>
      </w:pPr>
      <w:r>
        <w:rPr>
          <w:rFonts w:asciiTheme="minorHAnsi" w:hAnsiTheme="minorHAnsi" w:cstheme="minorHAnsi"/>
          <w:szCs w:val="24"/>
        </w:rPr>
        <w:t>Teach the prescribed curriculum to assigned students, according to varied educational needs.</w:t>
      </w:r>
    </w:p>
    <w:p w14:paraId="479ADDAE" w14:textId="77777777" w:rsidR="00097C76" w:rsidRPr="00772E98" w:rsidRDefault="00097C76" w:rsidP="00097C76">
      <w:pPr>
        <w:pStyle w:val="Title"/>
        <w:numPr>
          <w:ilvl w:val="0"/>
          <w:numId w:val="1"/>
        </w:numPr>
        <w:jc w:val="left"/>
        <w:rPr>
          <w:rFonts w:asciiTheme="minorHAnsi" w:hAnsiTheme="minorHAnsi" w:cstheme="minorHAnsi"/>
          <w:szCs w:val="24"/>
        </w:rPr>
      </w:pPr>
      <w:r w:rsidRPr="00772E98">
        <w:rPr>
          <w:rFonts w:asciiTheme="minorHAnsi" w:hAnsiTheme="minorHAnsi" w:cstheme="minorHAnsi"/>
          <w:szCs w:val="24"/>
        </w:rPr>
        <w:t xml:space="preserve">Ensure students are individually challenged to reach their full potential. </w:t>
      </w:r>
    </w:p>
    <w:p w14:paraId="1B372EB6" w14:textId="77777777" w:rsidR="00097C76" w:rsidRPr="00772E98" w:rsidRDefault="00097C76" w:rsidP="00097C76">
      <w:pPr>
        <w:pStyle w:val="Title"/>
        <w:numPr>
          <w:ilvl w:val="0"/>
          <w:numId w:val="1"/>
        </w:numPr>
        <w:jc w:val="left"/>
        <w:rPr>
          <w:rFonts w:asciiTheme="minorHAnsi" w:hAnsiTheme="minorHAnsi" w:cstheme="minorHAnsi"/>
          <w:szCs w:val="24"/>
        </w:rPr>
      </w:pPr>
      <w:r w:rsidRPr="00772E98">
        <w:rPr>
          <w:rFonts w:asciiTheme="minorHAnsi" w:hAnsiTheme="minorHAnsi" w:cstheme="minorHAnsi"/>
          <w:szCs w:val="24"/>
        </w:rPr>
        <w:t>Create a welcoming, stimulating and inclusive classroom environment.</w:t>
      </w:r>
    </w:p>
    <w:p w14:paraId="2F07AF12" w14:textId="77777777" w:rsidR="00097C76" w:rsidRPr="00772E98" w:rsidRDefault="00097C76" w:rsidP="00097C76">
      <w:pPr>
        <w:pStyle w:val="Title"/>
        <w:numPr>
          <w:ilvl w:val="0"/>
          <w:numId w:val="1"/>
        </w:numPr>
        <w:jc w:val="left"/>
        <w:rPr>
          <w:rFonts w:asciiTheme="minorHAnsi" w:hAnsiTheme="minorHAnsi" w:cstheme="minorHAnsi"/>
          <w:szCs w:val="24"/>
        </w:rPr>
      </w:pPr>
      <w:r w:rsidRPr="00772E98">
        <w:rPr>
          <w:rFonts w:asciiTheme="minorHAnsi" w:hAnsiTheme="minorHAnsi" w:cstheme="minorHAnsi"/>
          <w:szCs w:val="24"/>
        </w:rPr>
        <w:t>Maintain appropriate records of student progress and assessment.</w:t>
      </w:r>
    </w:p>
    <w:p w14:paraId="54D40CCC" w14:textId="77777777" w:rsidR="000A505D" w:rsidRPr="00772E98" w:rsidRDefault="000A505D">
      <w:pPr>
        <w:pStyle w:val="Title"/>
        <w:numPr>
          <w:ilvl w:val="0"/>
          <w:numId w:val="1"/>
        </w:numPr>
        <w:jc w:val="left"/>
        <w:rPr>
          <w:rFonts w:asciiTheme="minorHAnsi" w:hAnsiTheme="minorHAnsi" w:cstheme="minorHAnsi"/>
          <w:szCs w:val="24"/>
        </w:rPr>
      </w:pPr>
      <w:r w:rsidRPr="00772E98">
        <w:rPr>
          <w:rFonts w:asciiTheme="minorHAnsi" w:hAnsiTheme="minorHAnsi" w:cstheme="minorHAnsi"/>
          <w:szCs w:val="24"/>
        </w:rPr>
        <w:t xml:space="preserve">Teachers must adhere </w:t>
      </w:r>
      <w:r w:rsidR="00772E98" w:rsidRPr="00772E98">
        <w:rPr>
          <w:rFonts w:asciiTheme="minorHAnsi" w:hAnsiTheme="minorHAnsi" w:cstheme="minorHAnsi"/>
          <w:szCs w:val="24"/>
        </w:rPr>
        <w:t>to</w:t>
      </w:r>
      <w:r w:rsidRPr="00772E98">
        <w:rPr>
          <w:rFonts w:asciiTheme="minorHAnsi" w:hAnsiTheme="minorHAnsi" w:cstheme="minorHAnsi"/>
          <w:szCs w:val="24"/>
        </w:rPr>
        <w:t xml:space="preserve"> </w:t>
      </w:r>
      <w:r w:rsidR="00772E98" w:rsidRPr="00772E98">
        <w:rPr>
          <w:rFonts w:asciiTheme="minorHAnsi" w:hAnsiTheme="minorHAnsi" w:cstheme="minorHAnsi"/>
          <w:szCs w:val="24"/>
        </w:rPr>
        <w:t xml:space="preserve">all </w:t>
      </w:r>
      <w:r w:rsidRPr="00772E98">
        <w:rPr>
          <w:rFonts w:asciiTheme="minorHAnsi" w:hAnsiTheme="minorHAnsi" w:cstheme="minorHAnsi"/>
          <w:szCs w:val="24"/>
        </w:rPr>
        <w:t xml:space="preserve">the </w:t>
      </w:r>
      <w:r w:rsidR="00772E98" w:rsidRPr="00772E98">
        <w:rPr>
          <w:rFonts w:asciiTheme="minorHAnsi" w:hAnsiTheme="minorHAnsi" w:cstheme="minorHAnsi"/>
          <w:szCs w:val="24"/>
        </w:rPr>
        <w:t>school’s</w:t>
      </w:r>
      <w:r w:rsidRPr="00772E98">
        <w:rPr>
          <w:rFonts w:asciiTheme="minorHAnsi" w:hAnsiTheme="minorHAnsi" w:cstheme="minorHAnsi"/>
          <w:szCs w:val="24"/>
        </w:rPr>
        <w:t xml:space="preserve"> policies and </w:t>
      </w:r>
      <w:r w:rsidR="00772E98" w:rsidRPr="00772E98">
        <w:rPr>
          <w:rFonts w:asciiTheme="minorHAnsi" w:hAnsiTheme="minorHAnsi" w:cstheme="minorHAnsi"/>
          <w:szCs w:val="24"/>
        </w:rPr>
        <w:t>procedures</w:t>
      </w:r>
      <w:r w:rsidRPr="00772E98">
        <w:rPr>
          <w:rFonts w:asciiTheme="minorHAnsi" w:hAnsiTheme="minorHAnsi" w:cstheme="minorHAnsi"/>
          <w:szCs w:val="24"/>
        </w:rPr>
        <w:t xml:space="preserve">. It is the </w:t>
      </w:r>
      <w:r w:rsidR="00772E98" w:rsidRPr="00772E98">
        <w:rPr>
          <w:rFonts w:asciiTheme="minorHAnsi" w:hAnsiTheme="minorHAnsi" w:cstheme="minorHAnsi"/>
          <w:szCs w:val="24"/>
        </w:rPr>
        <w:t>teacher’s</w:t>
      </w:r>
      <w:r w:rsidRPr="00772E98">
        <w:rPr>
          <w:rFonts w:asciiTheme="minorHAnsi" w:hAnsiTheme="minorHAnsi" w:cstheme="minorHAnsi"/>
          <w:szCs w:val="24"/>
        </w:rPr>
        <w:t xml:space="preserve"> responsibility to </w:t>
      </w:r>
      <w:r w:rsidR="00772E98" w:rsidRPr="00772E98">
        <w:rPr>
          <w:rFonts w:asciiTheme="minorHAnsi" w:hAnsiTheme="minorHAnsi" w:cstheme="minorHAnsi"/>
          <w:szCs w:val="24"/>
        </w:rPr>
        <w:t>be informed of all procedures required of the administration in relation to the daily functi</w:t>
      </w:r>
      <w:r w:rsidR="00F37B14">
        <w:rPr>
          <w:rFonts w:asciiTheme="minorHAnsi" w:hAnsiTheme="minorHAnsi" w:cstheme="minorHAnsi"/>
          <w:szCs w:val="24"/>
        </w:rPr>
        <w:t>oning of the school,</w:t>
      </w:r>
      <w:r w:rsidR="00772E98" w:rsidRPr="00772E98">
        <w:rPr>
          <w:rFonts w:asciiTheme="minorHAnsi" w:hAnsiTheme="minorHAnsi" w:cstheme="minorHAnsi"/>
          <w:szCs w:val="24"/>
        </w:rPr>
        <w:t xml:space="preserve"> their personal and professional requirements and or needs. </w:t>
      </w:r>
    </w:p>
    <w:p w14:paraId="65FBBDFB" w14:textId="77777777" w:rsidR="000A505D" w:rsidRPr="00772E98" w:rsidRDefault="000A505D" w:rsidP="000A505D">
      <w:pPr>
        <w:pStyle w:val="BodyText"/>
        <w:numPr>
          <w:ilvl w:val="0"/>
          <w:numId w:val="1"/>
        </w:numPr>
        <w:jc w:val="left"/>
        <w:rPr>
          <w:rFonts w:asciiTheme="minorHAnsi" w:hAnsiTheme="minorHAnsi" w:cstheme="minorHAnsi"/>
          <w:color w:val="auto"/>
          <w:szCs w:val="24"/>
        </w:rPr>
      </w:pPr>
      <w:r w:rsidRPr="00772E98">
        <w:rPr>
          <w:rFonts w:asciiTheme="minorHAnsi" w:hAnsiTheme="minorHAnsi" w:cstheme="minorHAnsi"/>
          <w:color w:val="auto"/>
          <w:szCs w:val="24"/>
        </w:rPr>
        <w:t>Teach</w:t>
      </w:r>
      <w:r w:rsidR="00097C76">
        <w:rPr>
          <w:rFonts w:asciiTheme="minorHAnsi" w:hAnsiTheme="minorHAnsi" w:cstheme="minorHAnsi"/>
          <w:color w:val="auto"/>
          <w:szCs w:val="24"/>
        </w:rPr>
        <w:t xml:space="preserve">ers are to be on campus from 7:30 a.m. to 3:30 p.m., or as amended by the school, </w:t>
      </w:r>
      <w:r w:rsidRPr="00772E98">
        <w:rPr>
          <w:rFonts w:asciiTheme="minorHAnsi" w:hAnsiTheme="minorHAnsi" w:cstheme="minorHAnsi"/>
          <w:color w:val="auto"/>
          <w:szCs w:val="24"/>
        </w:rPr>
        <w:t>except when they are undertaking afternoon meetings or activities or duties per roster. On such occasions responsibility continues until t</w:t>
      </w:r>
      <w:r w:rsidR="00F37B14">
        <w:rPr>
          <w:rFonts w:asciiTheme="minorHAnsi" w:hAnsiTheme="minorHAnsi" w:cstheme="minorHAnsi"/>
          <w:color w:val="auto"/>
          <w:szCs w:val="24"/>
        </w:rPr>
        <w:t>he end of the activity or duty</w:t>
      </w:r>
      <w:r w:rsidRPr="00772E98">
        <w:rPr>
          <w:rFonts w:asciiTheme="minorHAnsi" w:hAnsiTheme="minorHAnsi" w:cstheme="minorHAnsi"/>
          <w:color w:val="auto"/>
          <w:szCs w:val="24"/>
        </w:rPr>
        <w:t>.</w:t>
      </w:r>
    </w:p>
    <w:p w14:paraId="05B43827" w14:textId="77777777" w:rsidR="003011A3" w:rsidRPr="00772E98" w:rsidRDefault="003011A3">
      <w:pPr>
        <w:pStyle w:val="Title"/>
        <w:numPr>
          <w:ilvl w:val="0"/>
          <w:numId w:val="1"/>
        </w:numPr>
        <w:jc w:val="left"/>
        <w:rPr>
          <w:rFonts w:asciiTheme="minorHAnsi" w:hAnsiTheme="minorHAnsi" w:cstheme="minorHAnsi"/>
          <w:szCs w:val="24"/>
        </w:rPr>
      </w:pPr>
      <w:r w:rsidRPr="00772E98">
        <w:rPr>
          <w:rFonts w:asciiTheme="minorHAnsi" w:hAnsiTheme="minorHAnsi" w:cstheme="minorHAnsi"/>
          <w:szCs w:val="24"/>
        </w:rPr>
        <w:t xml:space="preserve">Demonstrate professionalism by recognising that, on occasions, duties will extend beyond the normal school day. Such duties will include early morning and after school duties, in-service training, workshops, </w:t>
      </w:r>
      <w:r w:rsidR="000D0FA7" w:rsidRPr="00772E98">
        <w:rPr>
          <w:rFonts w:asciiTheme="minorHAnsi" w:hAnsiTheme="minorHAnsi" w:cstheme="minorHAnsi"/>
          <w:szCs w:val="24"/>
        </w:rPr>
        <w:t>faculty meetings, Parent/Teacher Consultations, full staff meetings, school functions, field t</w:t>
      </w:r>
      <w:r w:rsidRPr="00772E98">
        <w:rPr>
          <w:rFonts w:asciiTheme="minorHAnsi" w:hAnsiTheme="minorHAnsi" w:cstheme="minorHAnsi"/>
          <w:szCs w:val="24"/>
        </w:rPr>
        <w:t>rips and extra-curricular activities.</w:t>
      </w:r>
    </w:p>
    <w:p w14:paraId="6DDAEE35" w14:textId="77777777" w:rsidR="003011A3" w:rsidRPr="00772E98" w:rsidRDefault="003011A3">
      <w:pPr>
        <w:pStyle w:val="Title"/>
        <w:numPr>
          <w:ilvl w:val="0"/>
          <w:numId w:val="1"/>
        </w:numPr>
        <w:jc w:val="left"/>
        <w:rPr>
          <w:rFonts w:asciiTheme="minorHAnsi" w:hAnsiTheme="minorHAnsi" w:cstheme="minorHAnsi"/>
          <w:szCs w:val="24"/>
        </w:rPr>
      </w:pPr>
      <w:r w:rsidRPr="00772E98">
        <w:rPr>
          <w:rFonts w:asciiTheme="minorHAnsi" w:hAnsiTheme="minorHAnsi" w:cstheme="minorHAnsi"/>
          <w:szCs w:val="24"/>
        </w:rPr>
        <w:t xml:space="preserve">Present a professional image </w:t>
      </w:r>
      <w:r w:rsidR="006D048A" w:rsidRPr="00772E98">
        <w:rPr>
          <w:rFonts w:asciiTheme="minorHAnsi" w:hAnsiTheme="minorHAnsi" w:cstheme="minorHAnsi"/>
          <w:szCs w:val="24"/>
        </w:rPr>
        <w:t>always</w:t>
      </w:r>
      <w:r w:rsidRPr="00772E98">
        <w:rPr>
          <w:rFonts w:asciiTheme="minorHAnsi" w:hAnsiTheme="minorHAnsi" w:cstheme="minorHAnsi"/>
          <w:szCs w:val="24"/>
        </w:rPr>
        <w:t xml:space="preserve"> within the school community</w:t>
      </w:r>
      <w:r w:rsidR="00CD5033" w:rsidRPr="00772E98">
        <w:rPr>
          <w:rFonts w:asciiTheme="minorHAnsi" w:hAnsiTheme="minorHAnsi" w:cstheme="minorHAnsi"/>
          <w:szCs w:val="24"/>
        </w:rPr>
        <w:t>:</w:t>
      </w:r>
    </w:p>
    <w:p w14:paraId="02F15062" w14:textId="36A0E4AA" w:rsidR="003011A3" w:rsidRPr="00772E98" w:rsidRDefault="003011A3">
      <w:pPr>
        <w:pStyle w:val="Title"/>
        <w:numPr>
          <w:ilvl w:val="1"/>
          <w:numId w:val="1"/>
        </w:numPr>
        <w:jc w:val="left"/>
        <w:rPr>
          <w:rFonts w:asciiTheme="minorHAnsi" w:hAnsiTheme="minorHAnsi" w:cstheme="minorHAnsi"/>
          <w:szCs w:val="24"/>
        </w:rPr>
      </w:pPr>
      <w:r w:rsidRPr="00772E98">
        <w:rPr>
          <w:rFonts w:asciiTheme="minorHAnsi" w:hAnsiTheme="minorHAnsi" w:cstheme="minorHAnsi"/>
          <w:szCs w:val="24"/>
        </w:rPr>
        <w:t xml:space="preserve">Communicate promptly with </w:t>
      </w:r>
      <w:r w:rsidR="00FC53AA" w:rsidRPr="00772E98">
        <w:rPr>
          <w:rFonts w:asciiTheme="minorHAnsi" w:hAnsiTheme="minorHAnsi" w:cstheme="minorHAnsi"/>
          <w:szCs w:val="24"/>
        </w:rPr>
        <w:t xml:space="preserve">the </w:t>
      </w:r>
      <w:r w:rsidR="003C369A">
        <w:rPr>
          <w:rFonts w:asciiTheme="minorHAnsi" w:hAnsiTheme="minorHAnsi" w:cstheme="minorHAnsi"/>
          <w:szCs w:val="24"/>
        </w:rPr>
        <w:t>Key Stage Coordinator</w:t>
      </w:r>
      <w:r w:rsidR="000D0FA7" w:rsidRPr="00772E98">
        <w:rPr>
          <w:rFonts w:asciiTheme="minorHAnsi" w:hAnsiTheme="minorHAnsi" w:cstheme="minorHAnsi"/>
          <w:szCs w:val="24"/>
        </w:rPr>
        <w:t xml:space="preserve"> </w:t>
      </w:r>
      <w:r w:rsidR="00F27B2D" w:rsidRPr="00772E98">
        <w:rPr>
          <w:rFonts w:asciiTheme="minorHAnsi" w:hAnsiTheme="minorHAnsi" w:cstheme="minorHAnsi"/>
          <w:szCs w:val="24"/>
        </w:rPr>
        <w:t xml:space="preserve">and </w:t>
      </w:r>
      <w:r w:rsidR="00FC53AA" w:rsidRPr="00772E98">
        <w:rPr>
          <w:rFonts w:asciiTheme="minorHAnsi" w:hAnsiTheme="minorHAnsi" w:cstheme="minorHAnsi"/>
          <w:szCs w:val="24"/>
        </w:rPr>
        <w:t>Head of Faculty</w:t>
      </w:r>
      <w:r w:rsidRPr="00772E98">
        <w:rPr>
          <w:rFonts w:asciiTheme="minorHAnsi" w:hAnsiTheme="minorHAnsi" w:cstheme="minorHAnsi"/>
          <w:szCs w:val="24"/>
        </w:rPr>
        <w:t xml:space="preserve"> if matters arise which cause concern </w:t>
      </w:r>
      <w:r w:rsidR="006D048A" w:rsidRPr="00772E98">
        <w:rPr>
          <w:rFonts w:asciiTheme="minorHAnsi" w:hAnsiTheme="minorHAnsi" w:cstheme="minorHAnsi"/>
          <w:szCs w:val="24"/>
        </w:rPr>
        <w:t>about</w:t>
      </w:r>
      <w:r w:rsidRPr="00772E98">
        <w:rPr>
          <w:rFonts w:asciiTheme="minorHAnsi" w:hAnsiTheme="minorHAnsi" w:cstheme="minorHAnsi"/>
          <w:szCs w:val="24"/>
        </w:rPr>
        <w:t xml:space="preserve"> the schoolwork or conduct of students.</w:t>
      </w:r>
    </w:p>
    <w:p w14:paraId="7EA56D14" w14:textId="77777777" w:rsidR="003011A3" w:rsidRDefault="00F27B2D">
      <w:pPr>
        <w:pStyle w:val="Title"/>
        <w:numPr>
          <w:ilvl w:val="1"/>
          <w:numId w:val="1"/>
        </w:numPr>
        <w:jc w:val="left"/>
        <w:rPr>
          <w:rFonts w:asciiTheme="minorHAnsi" w:hAnsiTheme="minorHAnsi" w:cstheme="minorHAnsi"/>
          <w:szCs w:val="24"/>
        </w:rPr>
      </w:pPr>
      <w:r w:rsidRPr="00772E98">
        <w:rPr>
          <w:rFonts w:asciiTheme="minorHAnsi" w:hAnsiTheme="minorHAnsi" w:cstheme="minorHAnsi"/>
          <w:szCs w:val="24"/>
        </w:rPr>
        <w:lastRenderedPageBreak/>
        <w:t>Ensure that Form Tutors are</w:t>
      </w:r>
      <w:r w:rsidR="003011A3" w:rsidRPr="00772E98">
        <w:rPr>
          <w:rFonts w:asciiTheme="minorHAnsi" w:hAnsiTheme="minorHAnsi" w:cstheme="minorHAnsi"/>
          <w:szCs w:val="24"/>
        </w:rPr>
        <w:t xml:space="preserve"> kept fully informed of discussions with parents </w:t>
      </w:r>
      <w:r w:rsidR="006D048A" w:rsidRPr="00772E98">
        <w:rPr>
          <w:rFonts w:asciiTheme="minorHAnsi" w:hAnsiTheme="minorHAnsi" w:cstheme="minorHAnsi"/>
          <w:szCs w:val="24"/>
        </w:rPr>
        <w:t>about</w:t>
      </w:r>
      <w:r w:rsidR="003011A3" w:rsidRPr="00772E98">
        <w:rPr>
          <w:rFonts w:asciiTheme="minorHAnsi" w:hAnsiTheme="minorHAnsi" w:cstheme="minorHAnsi"/>
          <w:szCs w:val="24"/>
        </w:rPr>
        <w:t xml:space="preserve"> the schoolwork or conduct of students.</w:t>
      </w:r>
    </w:p>
    <w:p w14:paraId="2B56A24A" w14:textId="77777777" w:rsidR="00F37B14" w:rsidRPr="00772E98" w:rsidRDefault="00F37B14">
      <w:pPr>
        <w:pStyle w:val="Title"/>
        <w:numPr>
          <w:ilvl w:val="1"/>
          <w:numId w:val="1"/>
        </w:numPr>
        <w:jc w:val="left"/>
        <w:rPr>
          <w:rFonts w:asciiTheme="minorHAnsi" w:hAnsiTheme="minorHAnsi" w:cstheme="minorHAnsi"/>
          <w:szCs w:val="24"/>
        </w:rPr>
      </w:pPr>
      <w:r>
        <w:rPr>
          <w:rFonts w:asciiTheme="minorHAnsi" w:hAnsiTheme="minorHAnsi" w:cstheme="minorHAnsi"/>
          <w:szCs w:val="24"/>
        </w:rPr>
        <w:t>Dress and conduct themselves in a professional manner and in accordance with the schools Christian ethos.</w:t>
      </w:r>
    </w:p>
    <w:p w14:paraId="359CAB67" w14:textId="77777777" w:rsidR="003011A3" w:rsidRPr="00772E98" w:rsidRDefault="003011A3">
      <w:pPr>
        <w:pStyle w:val="Title"/>
        <w:numPr>
          <w:ilvl w:val="0"/>
          <w:numId w:val="1"/>
        </w:numPr>
        <w:jc w:val="left"/>
        <w:rPr>
          <w:rFonts w:asciiTheme="minorHAnsi" w:hAnsiTheme="minorHAnsi" w:cstheme="minorHAnsi"/>
          <w:szCs w:val="24"/>
        </w:rPr>
      </w:pPr>
      <w:r w:rsidRPr="00772E98">
        <w:rPr>
          <w:rFonts w:asciiTheme="minorHAnsi" w:hAnsiTheme="minorHAnsi" w:cstheme="minorHAnsi"/>
          <w:szCs w:val="24"/>
        </w:rPr>
        <w:t>Read and use t</w:t>
      </w:r>
      <w:r w:rsidR="000D0FA7" w:rsidRPr="00772E98">
        <w:rPr>
          <w:rFonts w:asciiTheme="minorHAnsi" w:hAnsiTheme="minorHAnsi" w:cstheme="minorHAnsi"/>
          <w:szCs w:val="24"/>
        </w:rPr>
        <w:t>he HS</w:t>
      </w:r>
      <w:r w:rsidRPr="00772E98">
        <w:rPr>
          <w:rFonts w:asciiTheme="minorHAnsi" w:hAnsiTheme="minorHAnsi" w:cstheme="minorHAnsi"/>
          <w:szCs w:val="24"/>
        </w:rPr>
        <w:t xml:space="preserve"> Handbo</w:t>
      </w:r>
      <w:r w:rsidR="00F27B2D" w:rsidRPr="00772E98">
        <w:rPr>
          <w:rFonts w:asciiTheme="minorHAnsi" w:hAnsiTheme="minorHAnsi" w:cstheme="minorHAnsi"/>
          <w:szCs w:val="24"/>
        </w:rPr>
        <w:t>ok and curriculum documentation, available on the School’s Q-drive.</w:t>
      </w:r>
    </w:p>
    <w:p w14:paraId="566862F0" w14:textId="77777777" w:rsidR="003011A3" w:rsidRPr="00772E98" w:rsidRDefault="003011A3">
      <w:pPr>
        <w:pStyle w:val="Title"/>
        <w:numPr>
          <w:ilvl w:val="0"/>
          <w:numId w:val="1"/>
        </w:numPr>
        <w:jc w:val="left"/>
        <w:rPr>
          <w:rFonts w:asciiTheme="minorHAnsi" w:hAnsiTheme="minorHAnsi" w:cstheme="minorHAnsi"/>
          <w:szCs w:val="24"/>
        </w:rPr>
      </w:pPr>
      <w:r w:rsidRPr="00772E98">
        <w:rPr>
          <w:rFonts w:asciiTheme="minorHAnsi" w:hAnsiTheme="minorHAnsi" w:cstheme="minorHAnsi"/>
          <w:szCs w:val="24"/>
        </w:rPr>
        <w:t xml:space="preserve">Determine </w:t>
      </w:r>
      <w:r w:rsidR="00F27B2D" w:rsidRPr="00772E98">
        <w:rPr>
          <w:rFonts w:asciiTheme="minorHAnsi" w:hAnsiTheme="minorHAnsi" w:cstheme="minorHAnsi"/>
          <w:szCs w:val="24"/>
        </w:rPr>
        <w:t xml:space="preserve">personal </w:t>
      </w:r>
      <w:r w:rsidRPr="00772E98">
        <w:rPr>
          <w:rFonts w:asciiTheme="minorHAnsi" w:hAnsiTheme="minorHAnsi" w:cstheme="minorHAnsi"/>
          <w:szCs w:val="24"/>
        </w:rPr>
        <w:t xml:space="preserve">professional growth plans for the current academic year, recognising that these will form part of the </w:t>
      </w:r>
      <w:r w:rsidR="00CD5033" w:rsidRPr="00772E98">
        <w:rPr>
          <w:rFonts w:asciiTheme="minorHAnsi" w:hAnsiTheme="minorHAnsi" w:cstheme="minorHAnsi"/>
          <w:szCs w:val="24"/>
        </w:rPr>
        <w:t>performance management</w:t>
      </w:r>
      <w:r w:rsidRPr="00772E98">
        <w:rPr>
          <w:rFonts w:asciiTheme="minorHAnsi" w:hAnsiTheme="minorHAnsi" w:cstheme="minorHAnsi"/>
          <w:szCs w:val="24"/>
        </w:rPr>
        <w:t xml:space="preserve"> process.</w:t>
      </w:r>
    </w:p>
    <w:p w14:paraId="7DA866D4" w14:textId="77777777" w:rsidR="003011A3" w:rsidRPr="00772E98" w:rsidRDefault="003011A3">
      <w:pPr>
        <w:widowControl w:val="0"/>
        <w:numPr>
          <w:ilvl w:val="0"/>
          <w:numId w:val="1"/>
        </w:numPr>
        <w:rPr>
          <w:rFonts w:asciiTheme="minorHAnsi" w:hAnsiTheme="minorHAnsi" w:cstheme="minorHAnsi"/>
          <w:sz w:val="24"/>
          <w:szCs w:val="24"/>
        </w:rPr>
      </w:pPr>
      <w:r w:rsidRPr="00772E98">
        <w:rPr>
          <w:rFonts w:asciiTheme="minorHAnsi" w:hAnsiTheme="minorHAnsi" w:cstheme="minorHAnsi"/>
          <w:sz w:val="24"/>
          <w:szCs w:val="24"/>
        </w:rPr>
        <w:t xml:space="preserve">Maintain firm but fair discipline and </w:t>
      </w:r>
      <w:r w:rsidRPr="00772E98">
        <w:rPr>
          <w:rFonts w:asciiTheme="minorHAnsi" w:hAnsiTheme="minorHAnsi" w:cstheme="minorHAnsi"/>
          <w:snapToGrid w:val="0"/>
          <w:sz w:val="24"/>
          <w:szCs w:val="24"/>
        </w:rPr>
        <w:t xml:space="preserve">enforce school rules and regulations </w:t>
      </w:r>
      <w:r w:rsidR="006D048A" w:rsidRPr="00772E98">
        <w:rPr>
          <w:rFonts w:asciiTheme="minorHAnsi" w:hAnsiTheme="minorHAnsi" w:cstheme="minorHAnsi"/>
          <w:snapToGrid w:val="0"/>
          <w:sz w:val="24"/>
          <w:szCs w:val="24"/>
        </w:rPr>
        <w:t>always</w:t>
      </w:r>
      <w:r w:rsidRPr="00772E98">
        <w:rPr>
          <w:rFonts w:asciiTheme="minorHAnsi" w:hAnsiTheme="minorHAnsi" w:cstheme="minorHAnsi"/>
          <w:snapToGrid w:val="0"/>
          <w:sz w:val="24"/>
          <w:szCs w:val="24"/>
        </w:rPr>
        <w:t>.</w:t>
      </w:r>
    </w:p>
    <w:p w14:paraId="407DC475" w14:textId="77777777" w:rsidR="000A505D" w:rsidRPr="00772E98" w:rsidRDefault="000A505D">
      <w:pPr>
        <w:pStyle w:val="Title"/>
        <w:numPr>
          <w:ilvl w:val="0"/>
          <w:numId w:val="1"/>
        </w:numPr>
        <w:jc w:val="left"/>
        <w:rPr>
          <w:rFonts w:asciiTheme="minorHAnsi" w:hAnsiTheme="minorHAnsi" w:cstheme="minorHAnsi"/>
          <w:szCs w:val="24"/>
        </w:rPr>
      </w:pPr>
      <w:r w:rsidRPr="00772E98">
        <w:rPr>
          <w:rFonts w:asciiTheme="minorHAnsi" w:hAnsiTheme="minorHAnsi" w:cstheme="minorHAnsi"/>
          <w:szCs w:val="24"/>
        </w:rPr>
        <w:t xml:space="preserve">Meet all reporting deadlines. </w:t>
      </w:r>
    </w:p>
    <w:p w14:paraId="33E696A5" w14:textId="77777777" w:rsidR="003011A3" w:rsidRPr="00772E98" w:rsidRDefault="003011A3">
      <w:pPr>
        <w:pStyle w:val="Title"/>
        <w:numPr>
          <w:ilvl w:val="0"/>
          <w:numId w:val="1"/>
        </w:numPr>
        <w:jc w:val="left"/>
        <w:rPr>
          <w:rFonts w:asciiTheme="minorHAnsi" w:hAnsiTheme="minorHAnsi" w:cstheme="minorHAnsi"/>
          <w:szCs w:val="24"/>
        </w:rPr>
      </w:pPr>
      <w:r w:rsidRPr="00772E98">
        <w:rPr>
          <w:rFonts w:asciiTheme="minorHAnsi" w:hAnsiTheme="minorHAnsi" w:cstheme="minorHAnsi"/>
          <w:szCs w:val="24"/>
        </w:rPr>
        <w:t xml:space="preserve">Liaise with </w:t>
      </w:r>
      <w:r w:rsidR="001A3CB0" w:rsidRPr="00772E98">
        <w:rPr>
          <w:rFonts w:asciiTheme="minorHAnsi" w:hAnsiTheme="minorHAnsi" w:cstheme="minorHAnsi"/>
          <w:szCs w:val="24"/>
        </w:rPr>
        <w:t>Learning Support</w:t>
      </w:r>
      <w:r w:rsidRPr="00772E98">
        <w:rPr>
          <w:rFonts w:asciiTheme="minorHAnsi" w:hAnsiTheme="minorHAnsi" w:cstheme="minorHAnsi"/>
          <w:szCs w:val="24"/>
        </w:rPr>
        <w:t xml:space="preserve"> staff and subject specialist staff where necessary.</w:t>
      </w:r>
    </w:p>
    <w:p w14:paraId="302DFF20" w14:textId="77777777" w:rsidR="003011A3" w:rsidRPr="00772E98" w:rsidRDefault="003011A3">
      <w:pPr>
        <w:pStyle w:val="Title"/>
        <w:numPr>
          <w:ilvl w:val="0"/>
          <w:numId w:val="1"/>
        </w:numPr>
        <w:jc w:val="left"/>
        <w:rPr>
          <w:rFonts w:asciiTheme="minorHAnsi" w:hAnsiTheme="minorHAnsi" w:cstheme="minorHAnsi"/>
          <w:szCs w:val="24"/>
        </w:rPr>
      </w:pPr>
      <w:r w:rsidRPr="00772E98">
        <w:rPr>
          <w:rFonts w:asciiTheme="minorHAnsi" w:hAnsiTheme="minorHAnsi" w:cstheme="minorHAnsi"/>
          <w:szCs w:val="24"/>
        </w:rPr>
        <w:t xml:space="preserve">Participate pro-actively in </w:t>
      </w:r>
      <w:r w:rsidR="001A3CB0" w:rsidRPr="00772E98">
        <w:rPr>
          <w:rFonts w:asciiTheme="minorHAnsi" w:hAnsiTheme="minorHAnsi" w:cstheme="minorHAnsi"/>
          <w:szCs w:val="24"/>
        </w:rPr>
        <w:t>curriculum</w:t>
      </w:r>
      <w:r w:rsidRPr="00772E98">
        <w:rPr>
          <w:rFonts w:asciiTheme="minorHAnsi" w:hAnsiTheme="minorHAnsi" w:cstheme="minorHAnsi"/>
          <w:szCs w:val="24"/>
        </w:rPr>
        <w:t xml:space="preserve"> / </w:t>
      </w:r>
      <w:r w:rsidR="001A3CB0" w:rsidRPr="00772E98">
        <w:rPr>
          <w:rFonts w:asciiTheme="minorHAnsi" w:hAnsiTheme="minorHAnsi" w:cstheme="minorHAnsi"/>
          <w:szCs w:val="24"/>
        </w:rPr>
        <w:t>pastoral</w:t>
      </w:r>
      <w:r w:rsidRPr="00772E98">
        <w:rPr>
          <w:rFonts w:asciiTheme="minorHAnsi" w:hAnsiTheme="minorHAnsi" w:cstheme="minorHAnsi"/>
          <w:szCs w:val="24"/>
        </w:rPr>
        <w:t xml:space="preserve"> meetings and activities. </w:t>
      </w:r>
    </w:p>
    <w:p w14:paraId="6FA13787" w14:textId="77777777" w:rsidR="003011A3" w:rsidRPr="00097C76" w:rsidRDefault="003011A3">
      <w:pPr>
        <w:pStyle w:val="Title"/>
        <w:numPr>
          <w:ilvl w:val="0"/>
          <w:numId w:val="1"/>
        </w:numPr>
        <w:jc w:val="left"/>
        <w:rPr>
          <w:rFonts w:asciiTheme="minorHAnsi" w:hAnsiTheme="minorHAnsi" w:cstheme="minorHAnsi"/>
          <w:szCs w:val="24"/>
        </w:rPr>
      </w:pPr>
      <w:r w:rsidRPr="00772E98">
        <w:rPr>
          <w:rFonts w:asciiTheme="minorHAnsi" w:hAnsiTheme="minorHAnsi" w:cstheme="minorHAnsi"/>
          <w:szCs w:val="24"/>
        </w:rPr>
        <w:t>Take an active part in curriculum evaluation and development.</w:t>
      </w:r>
    </w:p>
    <w:p w14:paraId="16DC2C22" w14:textId="77777777" w:rsidR="00097C76" w:rsidRPr="00097C76" w:rsidRDefault="00097C76" w:rsidP="00097C76">
      <w:pPr>
        <w:pStyle w:val="NoSpacing"/>
        <w:numPr>
          <w:ilvl w:val="0"/>
          <w:numId w:val="1"/>
        </w:numPr>
        <w:ind w:right="180"/>
        <w:jc w:val="both"/>
        <w:rPr>
          <w:rFonts w:cstheme="minorHAnsi"/>
          <w:sz w:val="24"/>
          <w:szCs w:val="24"/>
        </w:rPr>
      </w:pPr>
      <w:r w:rsidRPr="00097C76">
        <w:rPr>
          <w:rFonts w:cstheme="minorHAnsi"/>
          <w:sz w:val="24"/>
          <w:szCs w:val="24"/>
          <w:lang w:val="en-GB"/>
        </w:rPr>
        <w:t>Undertake other reasonable duties as may be required or designated from time to by the Principal</w:t>
      </w:r>
      <w:r>
        <w:rPr>
          <w:rFonts w:cstheme="minorHAnsi"/>
          <w:sz w:val="24"/>
          <w:szCs w:val="24"/>
          <w:lang w:val="en-GB"/>
        </w:rPr>
        <w:t>.</w:t>
      </w:r>
    </w:p>
    <w:p w14:paraId="1795D205" w14:textId="77777777" w:rsidR="00097C76" w:rsidRDefault="00097C76" w:rsidP="00097C76">
      <w:pPr>
        <w:pStyle w:val="NoSpacing"/>
        <w:ind w:right="180"/>
        <w:jc w:val="both"/>
        <w:rPr>
          <w:rFonts w:cstheme="minorHAnsi"/>
          <w:sz w:val="24"/>
          <w:szCs w:val="24"/>
          <w:lang w:val="en-GB"/>
        </w:rPr>
      </w:pPr>
    </w:p>
    <w:p w14:paraId="69A6D019" w14:textId="77777777" w:rsidR="00097C76" w:rsidRDefault="00097C76" w:rsidP="00097C76">
      <w:pPr>
        <w:pStyle w:val="NoSpacing"/>
        <w:ind w:right="180"/>
        <w:jc w:val="both"/>
        <w:rPr>
          <w:rFonts w:cstheme="minorHAnsi"/>
          <w:sz w:val="24"/>
          <w:szCs w:val="24"/>
          <w:lang w:val="en-GB"/>
        </w:rPr>
      </w:pPr>
    </w:p>
    <w:p w14:paraId="3F8A3775" w14:textId="77777777" w:rsidR="00097C76" w:rsidRDefault="00097C76" w:rsidP="00097C76">
      <w:pPr>
        <w:pStyle w:val="NoSpacing"/>
        <w:ind w:right="180"/>
        <w:jc w:val="both"/>
        <w:rPr>
          <w:rFonts w:cstheme="minorHAnsi"/>
          <w:sz w:val="24"/>
          <w:szCs w:val="24"/>
          <w:lang w:val="en-GB"/>
        </w:rPr>
      </w:pPr>
    </w:p>
    <w:p w14:paraId="347E5E51" w14:textId="77777777" w:rsidR="00097C76" w:rsidRPr="00097C76" w:rsidRDefault="00097C76" w:rsidP="00097C76">
      <w:pPr>
        <w:pStyle w:val="NoSpacing"/>
        <w:rPr>
          <w:rFonts w:cstheme="minorHAnsi"/>
          <w:sz w:val="24"/>
          <w:szCs w:val="24"/>
        </w:rPr>
      </w:pPr>
      <w:r w:rsidRPr="00097C76">
        <w:rPr>
          <w:rFonts w:cstheme="minorHAnsi"/>
          <w:sz w:val="24"/>
          <w:szCs w:val="24"/>
        </w:rPr>
        <w:t>This job description will be reviewed annually and may be subject to modification or amendment after consultation between the Principal and the post holder.</w:t>
      </w:r>
    </w:p>
    <w:p w14:paraId="6EF528F5" w14:textId="77777777" w:rsidR="00097C76" w:rsidRPr="00097C76" w:rsidRDefault="00097C76" w:rsidP="00097C76">
      <w:pPr>
        <w:pStyle w:val="NoSpacing"/>
        <w:rPr>
          <w:rFonts w:cstheme="minorHAnsi"/>
          <w:sz w:val="24"/>
          <w:szCs w:val="24"/>
        </w:rPr>
      </w:pPr>
    </w:p>
    <w:p w14:paraId="4E312F8C" w14:textId="77777777" w:rsidR="00097C76" w:rsidRPr="00097C76" w:rsidRDefault="00097C76" w:rsidP="00097C76">
      <w:pPr>
        <w:pStyle w:val="NoSpacing"/>
        <w:rPr>
          <w:rFonts w:cstheme="minorHAnsi"/>
          <w:sz w:val="24"/>
          <w:szCs w:val="24"/>
        </w:rPr>
      </w:pPr>
    </w:p>
    <w:p w14:paraId="4FF9E11B" w14:textId="77777777" w:rsidR="00097C76" w:rsidRPr="00097C76" w:rsidRDefault="00097C76" w:rsidP="00097C76">
      <w:pPr>
        <w:pStyle w:val="NoSpacing"/>
        <w:rPr>
          <w:rFonts w:cstheme="minorHAnsi"/>
          <w:sz w:val="24"/>
          <w:szCs w:val="24"/>
        </w:rPr>
      </w:pPr>
    </w:p>
    <w:p w14:paraId="403D9B15" w14:textId="77777777" w:rsidR="00097C76" w:rsidRPr="00097C76" w:rsidRDefault="00097C76" w:rsidP="00097C76">
      <w:pPr>
        <w:pStyle w:val="NoSpacing"/>
        <w:rPr>
          <w:rFonts w:cstheme="minorHAnsi"/>
          <w:sz w:val="24"/>
          <w:szCs w:val="24"/>
        </w:rPr>
      </w:pPr>
      <w:r w:rsidRPr="00097C76">
        <w:rPr>
          <w:rFonts w:cstheme="minorHAnsi"/>
          <w:sz w:val="24"/>
          <w:szCs w:val="24"/>
        </w:rPr>
        <w:t>Signed:</w:t>
      </w:r>
    </w:p>
    <w:p w14:paraId="1673390B" w14:textId="77777777" w:rsidR="00097C76" w:rsidRPr="00097C76" w:rsidRDefault="00097C76" w:rsidP="00097C76">
      <w:pPr>
        <w:pStyle w:val="NoSpacing"/>
        <w:rPr>
          <w:rFonts w:cstheme="minorHAnsi"/>
          <w:sz w:val="24"/>
          <w:szCs w:val="24"/>
        </w:rPr>
      </w:pPr>
    </w:p>
    <w:p w14:paraId="5D600840" w14:textId="77777777" w:rsidR="00097C76" w:rsidRPr="00097C76" w:rsidRDefault="00097C76" w:rsidP="00097C76">
      <w:pPr>
        <w:pStyle w:val="NoSpacing"/>
        <w:rPr>
          <w:rFonts w:cstheme="minorHAnsi"/>
          <w:sz w:val="24"/>
          <w:szCs w:val="24"/>
        </w:rPr>
      </w:pPr>
      <w:r w:rsidRPr="00097C76">
        <w:rPr>
          <w:rFonts w:cstheme="minorHAnsi"/>
          <w:sz w:val="24"/>
          <w:szCs w:val="24"/>
        </w:rPr>
        <w:t>Post Holder: ______________________________________ Date: ____________________</w:t>
      </w:r>
    </w:p>
    <w:p w14:paraId="4829745D" w14:textId="77777777" w:rsidR="00097C76" w:rsidRPr="00097C76" w:rsidRDefault="00097C76" w:rsidP="00097C76">
      <w:pPr>
        <w:pStyle w:val="NoSpacing"/>
        <w:rPr>
          <w:rFonts w:cstheme="minorHAnsi"/>
          <w:sz w:val="24"/>
          <w:szCs w:val="24"/>
        </w:rPr>
      </w:pPr>
    </w:p>
    <w:p w14:paraId="7961E9F3" w14:textId="77777777" w:rsidR="00097C76" w:rsidRPr="00097C76" w:rsidRDefault="00097C76" w:rsidP="00097C76">
      <w:pPr>
        <w:pStyle w:val="NoSpacing"/>
        <w:rPr>
          <w:rFonts w:cstheme="minorHAnsi"/>
          <w:sz w:val="24"/>
          <w:szCs w:val="24"/>
        </w:rPr>
      </w:pPr>
    </w:p>
    <w:p w14:paraId="3C590B22" w14:textId="77777777" w:rsidR="00097C76" w:rsidRPr="00097C76" w:rsidRDefault="00097C76" w:rsidP="00097C76">
      <w:pPr>
        <w:pStyle w:val="NoSpacing"/>
        <w:rPr>
          <w:rFonts w:cstheme="minorHAnsi"/>
          <w:sz w:val="24"/>
          <w:szCs w:val="24"/>
        </w:rPr>
      </w:pPr>
      <w:r>
        <w:rPr>
          <w:rFonts w:cstheme="minorHAnsi"/>
          <w:sz w:val="24"/>
          <w:szCs w:val="24"/>
        </w:rPr>
        <w:t>High</w:t>
      </w:r>
      <w:r w:rsidRPr="00097C76">
        <w:rPr>
          <w:rFonts w:cstheme="minorHAnsi"/>
          <w:sz w:val="24"/>
          <w:szCs w:val="24"/>
        </w:rPr>
        <w:t xml:space="preserve"> School Principal: _____________________________ Date: ___________________</w:t>
      </w:r>
    </w:p>
    <w:p w14:paraId="3F0CFAEF" w14:textId="77777777" w:rsidR="00097C76" w:rsidRPr="00097C76" w:rsidRDefault="00097C76" w:rsidP="00097C76">
      <w:pPr>
        <w:pStyle w:val="NoSpacing"/>
        <w:ind w:right="180"/>
        <w:jc w:val="both"/>
        <w:rPr>
          <w:rFonts w:cstheme="minorHAnsi"/>
          <w:sz w:val="24"/>
          <w:szCs w:val="24"/>
        </w:rPr>
      </w:pPr>
    </w:p>
    <w:p w14:paraId="700365A8" w14:textId="77777777" w:rsidR="00097C76" w:rsidRPr="00097C76" w:rsidRDefault="00097C76" w:rsidP="00097C76">
      <w:pPr>
        <w:pStyle w:val="Title"/>
        <w:jc w:val="left"/>
        <w:rPr>
          <w:rFonts w:asciiTheme="minorHAnsi" w:hAnsiTheme="minorHAnsi" w:cstheme="minorHAnsi"/>
          <w:szCs w:val="24"/>
        </w:rPr>
      </w:pPr>
    </w:p>
    <w:p w14:paraId="4D5FDF22" w14:textId="77777777" w:rsidR="003011A3" w:rsidRPr="00097C76" w:rsidRDefault="003011A3">
      <w:pPr>
        <w:rPr>
          <w:rFonts w:asciiTheme="minorHAnsi" w:hAnsiTheme="minorHAnsi" w:cstheme="minorHAnsi"/>
          <w:sz w:val="24"/>
          <w:szCs w:val="24"/>
        </w:rPr>
      </w:pPr>
    </w:p>
    <w:p w14:paraId="71FFF3FD" w14:textId="77777777" w:rsidR="000A505D" w:rsidRPr="00772E98" w:rsidRDefault="000A505D">
      <w:pPr>
        <w:pStyle w:val="Subtitle"/>
        <w:rPr>
          <w:rFonts w:asciiTheme="minorHAnsi" w:hAnsiTheme="minorHAnsi" w:cstheme="minorHAnsi"/>
          <w:szCs w:val="24"/>
        </w:rPr>
      </w:pPr>
    </w:p>
    <w:p w14:paraId="03402C8C" w14:textId="77777777" w:rsidR="000A505D" w:rsidRPr="00772E98" w:rsidRDefault="000A505D">
      <w:pPr>
        <w:pStyle w:val="Subtitle"/>
        <w:rPr>
          <w:rFonts w:asciiTheme="minorHAnsi" w:hAnsiTheme="minorHAnsi" w:cstheme="minorHAnsi"/>
          <w:szCs w:val="24"/>
        </w:rPr>
      </w:pPr>
    </w:p>
    <w:sectPr w:rsidR="000A505D" w:rsidRPr="00772E98" w:rsidSect="00786CBA">
      <w:footerReference w:type="default" r:id="rId8"/>
      <w:pgSz w:w="12240" w:h="15840" w:code="1"/>
      <w:pgMar w:top="1440" w:right="1440" w:bottom="1440" w:left="1440" w:header="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7503D5" w14:textId="77777777" w:rsidR="00FE640B" w:rsidRDefault="00FE640B">
      <w:r>
        <w:separator/>
      </w:r>
    </w:p>
  </w:endnote>
  <w:endnote w:type="continuationSeparator" w:id="0">
    <w:p w14:paraId="11CDF12B" w14:textId="77777777" w:rsidR="00FE640B" w:rsidRDefault="00FE6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58C9A" w14:textId="797CBD1A" w:rsidR="00CF53E5" w:rsidRDefault="00074927" w:rsidP="00CF53E5">
    <w:pPr>
      <w:pStyle w:val="Footer"/>
    </w:pPr>
    <w:r>
      <w:t>17</w:t>
    </w:r>
    <w:r w:rsidR="00772E98">
      <w:t xml:space="preserve"> </w:t>
    </w:r>
    <w:r>
      <w:t>June</w:t>
    </w:r>
    <w:r w:rsidR="00772E98">
      <w:t xml:space="preserve"> 20</w:t>
    </w:r>
    <w:r>
      <w:t>20</w:t>
    </w:r>
    <w:r w:rsidR="00CF53E5">
      <w:ptab w:relativeTo="margin" w:alignment="center" w:leader="none"/>
    </w:r>
    <w:r w:rsidR="00CF53E5">
      <w:t xml:space="preserve">Job Description of all </w:t>
    </w:r>
    <w:r w:rsidR="001B65AD">
      <w:t xml:space="preserve">High School </w:t>
    </w:r>
    <w:r w:rsidR="00CF53E5">
      <w:t>Teachers</w:t>
    </w:r>
    <w:r w:rsidR="00CF53E5">
      <w:ptab w:relativeTo="margin" w:alignment="right" w:leader="none"/>
    </w:r>
    <w:r w:rsidR="00772E98">
      <w:fldChar w:fldCharType="begin"/>
    </w:r>
    <w:r w:rsidR="00772E98">
      <w:instrText xml:space="preserve"> PAGE   \* MERGEFORMAT </w:instrText>
    </w:r>
    <w:r w:rsidR="00772E98">
      <w:fldChar w:fldCharType="separate"/>
    </w:r>
    <w:r w:rsidR="001B65AD">
      <w:rPr>
        <w:noProof/>
      </w:rPr>
      <w:t>1</w:t>
    </w:r>
    <w:r w:rsidR="00772E98">
      <w:rPr>
        <w:noProof/>
      </w:rPr>
      <w:fldChar w:fldCharType="end"/>
    </w:r>
  </w:p>
  <w:p w14:paraId="533FC297" w14:textId="77777777" w:rsidR="000E41CC" w:rsidRPr="00CF53E5" w:rsidRDefault="000E41CC" w:rsidP="00CF53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11A794" w14:textId="77777777" w:rsidR="00FE640B" w:rsidRDefault="00FE640B">
      <w:r>
        <w:separator/>
      </w:r>
    </w:p>
  </w:footnote>
  <w:footnote w:type="continuationSeparator" w:id="0">
    <w:p w14:paraId="4DE572CE" w14:textId="77777777" w:rsidR="00FE640B" w:rsidRDefault="00FE64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404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AD7618"/>
    <w:multiLevelType w:val="hybridMultilevel"/>
    <w:tmpl w:val="AA8433B6"/>
    <w:lvl w:ilvl="0" w:tplc="66928D4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994A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118426F"/>
    <w:multiLevelType w:val="multilevel"/>
    <w:tmpl w:val="51C8E7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2AA774FF"/>
    <w:multiLevelType w:val="multilevel"/>
    <w:tmpl w:val="4F30558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690063B2"/>
    <w:multiLevelType w:val="multilevel"/>
    <w:tmpl w:val="51C8E7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698135FC"/>
    <w:multiLevelType w:val="hybridMultilevel"/>
    <w:tmpl w:val="61E278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D45502D"/>
    <w:multiLevelType w:val="hybridMultilevel"/>
    <w:tmpl w:val="17B832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7BD14451"/>
    <w:multiLevelType w:val="hybridMultilevel"/>
    <w:tmpl w:val="2AD23FE2"/>
    <w:lvl w:ilvl="0" w:tplc="66928D4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0"/>
  </w:num>
  <w:num w:numId="3">
    <w:abstractNumId w:val="2"/>
  </w:num>
  <w:num w:numId="4">
    <w:abstractNumId w:val="7"/>
  </w:num>
  <w:num w:numId="5">
    <w:abstractNumId w:val="8"/>
  </w:num>
  <w:num w:numId="6">
    <w:abstractNumId w:val="1"/>
  </w:num>
  <w:num w:numId="7">
    <w:abstractNumId w:val="3"/>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171"/>
    <w:rsid w:val="00074927"/>
    <w:rsid w:val="00097C76"/>
    <w:rsid w:val="000A187E"/>
    <w:rsid w:val="000A505D"/>
    <w:rsid w:val="000D0FA7"/>
    <w:rsid w:val="000E41CC"/>
    <w:rsid w:val="00161201"/>
    <w:rsid w:val="001A3CB0"/>
    <w:rsid w:val="001B65AD"/>
    <w:rsid w:val="002D326E"/>
    <w:rsid w:val="003011A3"/>
    <w:rsid w:val="00312AEC"/>
    <w:rsid w:val="00396D65"/>
    <w:rsid w:val="003C369A"/>
    <w:rsid w:val="003F643D"/>
    <w:rsid w:val="004C4BCA"/>
    <w:rsid w:val="005D0F85"/>
    <w:rsid w:val="006D048A"/>
    <w:rsid w:val="00772E98"/>
    <w:rsid w:val="00786CBA"/>
    <w:rsid w:val="00860866"/>
    <w:rsid w:val="008F3139"/>
    <w:rsid w:val="00AB1AE0"/>
    <w:rsid w:val="00B56C46"/>
    <w:rsid w:val="00BC187E"/>
    <w:rsid w:val="00BD2F66"/>
    <w:rsid w:val="00BF52C8"/>
    <w:rsid w:val="00C6236D"/>
    <w:rsid w:val="00C87095"/>
    <w:rsid w:val="00CD5033"/>
    <w:rsid w:val="00CF53E5"/>
    <w:rsid w:val="00DB0B63"/>
    <w:rsid w:val="00DE1171"/>
    <w:rsid w:val="00E830E2"/>
    <w:rsid w:val="00F27B2D"/>
    <w:rsid w:val="00F37B14"/>
    <w:rsid w:val="00FC53AA"/>
    <w:rsid w:val="00FE640B"/>
    <w:rsid w:val="00FF7E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E7275F"/>
  <w15:docId w15:val="{F8A44843-8FF0-47BB-A715-C7479163F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095"/>
    <w:rPr>
      <w:lang w:eastAsia="en-US"/>
    </w:rPr>
  </w:style>
  <w:style w:type="paragraph" w:styleId="Heading3">
    <w:name w:val="heading 3"/>
    <w:basedOn w:val="Normal"/>
    <w:next w:val="Normal"/>
    <w:qFormat/>
    <w:rsid w:val="00C87095"/>
    <w:pPr>
      <w:keepNext/>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87095"/>
    <w:pPr>
      <w:jc w:val="center"/>
    </w:pPr>
    <w:rPr>
      <w:sz w:val="24"/>
    </w:rPr>
  </w:style>
  <w:style w:type="paragraph" w:styleId="Header">
    <w:name w:val="header"/>
    <w:basedOn w:val="Normal"/>
    <w:rsid w:val="00C87095"/>
    <w:pPr>
      <w:tabs>
        <w:tab w:val="center" w:pos="4320"/>
        <w:tab w:val="right" w:pos="8640"/>
      </w:tabs>
    </w:pPr>
  </w:style>
  <w:style w:type="paragraph" w:styleId="Footer">
    <w:name w:val="footer"/>
    <w:basedOn w:val="Normal"/>
    <w:link w:val="FooterChar"/>
    <w:uiPriority w:val="99"/>
    <w:rsid w:val="00C87095"/>
    <w:pPr>
      <w:tabs>
        <w:tab w:val="center" w:pos="4320"/>
        <w:tab w:val="right" w:pos="8640"/>
      </w:tabs>
    </w:pPr>
  </w:style>
  <w:style w:type="paragraph" w:styleId="BodyText">
    <w:name w:val="Body Text"/>
    <w:basedOn w:val="Normal"/>
    <w:rsid w:val="00C87095"/>
    <w:pPr>
      <w:widowControl w:val="0"/>
      <w:tabs>
        <w:tab w:val="left" w:pos="1440"/>
      </w:tabs>
      <w:jc w:val="both"/>
    </w:pPr>
    <w:rPr>
      <w:snapToGrid w:val="0"/>
      <w:color w:val="FF0000"/>
      <w:sz w:val="24"/>
    </w:rPr>
  </w:style>
  <w:style w:type="paragraph" w:styleId="Subtitle">
    <w:name w:val="Subtitle"/>
    <w:basedOn w:val="Normal"/>
    <w:qFormat/>
    <w:rsid w:val="00C87095"/>
    <w:rPr>
      <w:snapToGrid w:val="0"/>
      <w:sz w:val="24"/>
    </w:rPr>
  </w:style>
  <w:style w:type="paragraph" w:styleId="BalloonText">
    <w:name w:val="Balloon Text"/>
    <w:basedOn w:val="Normal"/>
    <w:semiHidden/>
    <w:rsid w:val="00DE1171"/>
    <w:rPr>
      <w:rFonts w:ascii="Tahoma" w:hAnsi="Tahoma" w:cs="Tahoma"/>
      <w:sz w:val="16"/>
      <w:szCs w:val="16"/>
    </w:rPr>
  </w:style>
  <w:style w:type="character" w:customStyle="1" w:styleId="FooterChar">
    <w:name w:val="Footer Char"/>
    <w:basedOn w:val="DefaultParagraphFont"/>
    <w:link w:val="Footer"/>
    <w:uiPriority w:val="99"/>
    <w:rsid w:val="000E41CC"/>
    <w:rPr>
      <w:lang w:eastAsia="en-US"/>
    </w:rPr>
  </w:style>
  <w:style w:type="paragraph" w:styleId="NoSpacing">
    <w:name w:val="No Spacing"/>
    <w:uiPriority w:val="1"/>
    <w:qFormat/>
    <w:rsid w:val="00097C76"/>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527</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The Professional Job Description of all Teachers</vt:lpstr>
    </vt:vector>
  </TitlesOfParts>
  <Company>The British School Caracas</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Professional Job Description of all Teachers</dc:title>
  <dc:creator>Sheila A.M. Purdom</dc:creator>
  <cp:lastModifiedBy>Debra McLaughlin</cp:lastModifiedBy>
  <cp:revision>5</cp:revision>
  <cp:lastPrinted>2020-06-17T22:06:00Z</cp:lastPrinted>
  <dcterms:created xsi:type="dcterms:W3CDTF">2017-06-06T20:25:00Z</dcterms:created>
  <dcterms:modified xsi:type="dcterms:W3CDTF">2020-06-17T22:25:00Z</dcterms:modified>
</cp:coreProperties>
</file>